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7878E" w14:textId="77777777" w:rsidR="00124F67" w:rsidRDefault="00124F67" w:rsidP="00124F67">
      <w:pPr>
        <w:spacing w:after="0" w:line="240" w:lineRule="auto"/>
        <w:rPr>
          <w:rFonts w:ascii="Tahoma" w:hAnsi="Tahoma" w:cs="Tahoma"/>
          <w:b/>
          <w:bCs/>
          <w:color w:val="000000" w:themeColor="text1"/>
          <w:sz w:val="28"/>
          <w:szCs w:val="28"/>
        </w:rPr>
      </w:pPr>
      <w:r w:rsidRPr="0015385E">
        <w:rPr>
          <w:rFonts w:ascii="Tahoma" w:hAnsi="Tahoma" w:cs="Tahoma"/>
          <w:b/>
          <w:bCs/>
          <w:color w:val="000000" w:themeColor="text1"/>
          <w:sz w:val="28"/>
          <w:szCs w:val="28"/>
        </w:rPr>
        <w:t xml:space="preserve">2do </w:t>
      </w:r>
      <w:r w:rsidRPr="003E775A">
        <w:rPr>
          <w:rFonts w:ascii="Tahoma" w:hAnsi="Tahoma" w:cs="Tahoma"/>
          <w:b/>
          <w:bCs/>
          <w:color w:val="000000" w:themeColor="text1"/>
          <w:sz w:val="28"/>
          <w:szCs w:val="28"/>
        </w:rPr>
        <w:t>GRADO</w:t>
      </w:r>
      <w:r w:rsidRPr="0015385E">
        <w:rPr>
          <w:rFonts w:ascii="Tahoma" w:hAnsi="Tahoma" w:cs="Tahoma"/>
          <w:b/>
          <w:bCs/>
          <w:color w:val="000000" w:themeColor="text1"/>
          <w:sz w:val="28"/>
          <w:szCs w:val="28"/>
        </w:rPr>
        <w:t xml:space="preserve"> – </w:t>
      </w:r>
      <w:r w:rsidRPr="00D749AA">
        <w:rPr>
          <w:rFonts w:ascii="Tahoma" w:hAnsi="Tahoma" w:cs="Tahoma"/>
          <w:b/>
          <w:bCs/>
          <w:color w:val="000000" w:themeColor="text1"/>
          <w:sz w:val="28"/>
          <w:szCs w:val="28"/>
        </w:rPr>
        <w:t>ENERO</w:t>
      </w:r>
    </w:p>
    <w:p w14:paraId="4F3814D2" w14:textId="77777777" w:rsidR="00124F67" w:rsidRPr="0015385E" w:rsidRDefault="00124F67" w:rsidP="00124F67">
      <w:pPr>
        <w:spacing w:after="0" w:line="240" w:lineRule="auto"/>
        <w:rPr>
          <w:rFonts w:ascii="Tahoma" w:hAnsi="Tahoma" w:cs="Tahoma"/>
          <w:b/>
          <w:bCs/>
          <w:color w:val="000000" w:themeColor="text1"/>
          <w:sz w:val="28"/>
          <w:szCs w:val="28"/>
        </w:rPr>
      </w:pPr>
    </w:p>
    <w:tbl>
      <w:tblPr>
        <w:tblStyle w:val="Tablaconcuadrcula"/>
        <w:tblW w:w="14116" w:type="dxa"/>
        <w:tblLook w:val="04A0" w:firstRow="1" w:lastRow="0" w:firstColumn="1" w:lastColumn="0" w:noHBand="0" w:noVBand="1"/>
      </w:tblPr>
      <w:tblGrid>
        <w:gridCol w:w="1191"/>
        <w:gridCol w:w="1700"/>
        <w:gridCol w:w="2268"/>
        <w:gridCol w:w="7143"/>
        <w:gridCol w:w="1814"/>
      </w:tblGrid>
      <w:tr w:rsidR="00124F67" w:rsidRPr="002C785E" w14:paraId="0A807E3D" w14:textId="77777777" w:rsidTr="00CD3A2B">
        <w:tc>
          <w:tcPr>
            <w:tcW w:w="1191" w:type="dxa"/>
            <w:shd w:val="clear" w:color="auto" w:fill="B4C6E7" w:themeFill="accent1" w:themeFillTint="66"/>
            <w:vAlign w:val="center"/>
          </w:tcPr>
          <w:p w14:paraId="3583AC02" w14:textId="77777777" w:rsidR="00124F67" w:rsidRPr="002C785E" w:rsidRDefault="00124F67" w:rsidP="00CD3A2B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 w:rsidRPr="002C785E">
              <w:rPr>
                <w:rFonts w:ascii="Tahoma" w:hAnsi="Tahoma" w:cs="Tahoma"/>
                <w:b/>
                <w:bCs/>
                <w:color w:val="000000" w:themeColor="text1"/>
                <w:sz w:val="28"/>
                <w:szCs w:val="28"/>
              </w:rPr>
              <w:t>Campo</w:t>
            </w:r>
          </w:p>
        </w:tc>
        <w:tc>
          <w:tcPr>
            <w:tcW w:w="1700" w:type="dxa"/>
            <w:shd w:val="clear" w:color="auto" w:fill="B4C6E7" w:themeFill="accent1" w:themeFillTint="66"/>
            <w:vAlign w:val="center"/>
          </w:tcPr>
          <w:p w14:paraId="176A9BE6" w14:textId="77777777" w:rsidR="00124F67" w:rsidRPr="002C785E" w:rsidRDefault="00124F67" w:rsidP="00CD3A2B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 w:rsidRPr="002C785E">
              <w:rPr>
                <w:rFonts w:ascii="Tahoma" w:hAnsi="Tahoma" w:cs="Tahoma"/>
                <w:b/>
                <w:bCs/>
                <w:color w:val="000000" w:themeColor="text1"/>
                <w:sz w:val="28"/>
                <w:szCs w:val="28"/>
              </w:rPr>
              <w:t>Escenario</w:t>
            </w:r>
          </w:p>
        </w:tc>
        <w:tc>
          <w:tcPr>
            <w:tcW w:w="2268" w:type="dxa"/>
            <w:shd w:val="clear" w:color="auto" w:fill="B4C6E7" w:themeFill="accent1" w:themeFillTint="66"/>
            <w:vAlign w:val="center"/>
          </w:tcPr>
          <w:p w14:paraId="6FEB91DB" w14:textId="77777777" w:rsidR="00124F67" w:rsidRPr="002C785E" w:rsidRDefault="00124F67" w:rsidP="00CD3A2B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 w:rsidRPr="002C785E">
              <w:rPr>
                <w:rFonts w:ascii="Tahoma" w:hAnsi="Tahoma" w:cs="Tahoma"/>
                <w:b/>
                <w:bCs/>
                <w:color w:val="000000" w:themeColor="text1"/>
                <w:sz w:val="28"/>
                <w:szCs w:val="28"/>
              </w:rPr>
              <w:t>Nombre del proyecto</w:t>
            </w:r>
          </w:p>
        </w:tc>
        <w:tc>
          <w:tcPr>
            <w:tcW w:w="7143" w:type="dxa"/>
            <w:shd w:val="clear" w:color="auto" w:fill="B4C6E7" w:themeFill="accent1" w:themeFillTint="66"/>
            <w:vAlign w:val="center"/>
          </w:tcPr>
          <w:p w14:paraId="3B476D74" w14:textId="77777777" w:rsidR="00124F67" w:rsidRPr="002C785E" w:rsidRDefault="00124F67" w:rsidP="00CD3A2B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 w:rsidRPr="002C785E">
              <w:rPr>
                <w:rFonts w:ascii="Tahoma" w:hAnsi="Tahoma" w:cs="Tahoma"/>
                <w:b/>
                <w:bCs/>
                <w:color w:val="000000" w:themeColor="text1"/>
                <w:sz w:val="28"/>
                <w:szCs w:val="28"/>
              </w:rPr>
              <w:t>Propósito / descripción</w:t>
            </w:r>
          </w:p>
        </w:tc>
        <w:tc>
          <w:tcPr>
            <w:tcW w:w="1814" w:type="dxa"/>
            <w:shd w:val="clear" w:color="auto" w:fill="B4C6E7" w:themeFill="accent1" w:themeFillTint="66"/>
            <w:vAlign w:val="center"/>
          </w:tcPr>
          <w:p w14:paraId="3E3ECE63" w14:textId="77777777" w:rsidR="00124F67" w:rsidRPr="002C785E" w:rsidRDefault="00124F67" w:rsidP="00CD3A2B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>
              <w:rPr>
                <w:rFonts w:ascii="Tahoma" w:hAnsi="Tahoma" w:cs="Tahoma"/>
                <w:b/>
                <w:bCs/>
                <w:color w:val="000000" w:themeColor="text1"/>
                <w:sz w:val="28"/>
                <w:szCs w:val="28"/>
              </w:rPr>
              <w:t>Ejes</w:t>
            </w:r>
          </w:p>
        </w:tc>
      </w:tr>
      <w:tr w:rsidR="00124F67" w:rsidRPr="002C785E" w14:paraId="27968013" w14:textId="77777777" w:rsidTr="00CD3A2B">
        <w:tc>
          <w:tcPr>
            <w:tcW w:w="1191" w:type="dxa"/>
            <w:shd w:val="clear" w:color="auto" w:fill="FFFFFF" w:themeFill="background1"/>
            <w:vAlign w:val="center"/>
          </w:tcPr>
          <w:p w14:paraId="7E77AE91" w14:textId="77777777" w:rsidR="00124F67" w:rsidRPr="0015385E" w:rsidRDefault="00124F67" w:rsidP="00CD3A2B">
            <w:pPr>
              <w:jc w:val="center"/>
              <w:rPr>
                <w:rFonts w:ascii="Tahoma" w:hAnsi="Tahoma" w:cs="Tahoma"/>
                <w:noProof/>
              </w:rPr>
            </w:pPr>
            <w:r w:rsidRPr="0015385E">
              <w:rPr>
                <w:rFonts w:ascii="Tahoma" w:hAnsi="Tahoma" w:cs="Tahoma"/>
                <w:noProof/>
              </w:rPr>
              <w:drawing>
                <wp:inline distT="0" distB="0" distL="0" distR="0" wp14:anchorId="0E0EEDFF" wp14:editId="6DCD0608">
                  <wp:extent cx="447104" cy="432000"/>
                  <wp:effectExtent l="0" t="0" r="0" b="6350"/>
                  <wp:docPr id="1913490047" name="Imagen 1913490047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0958280" name="Imagen 800958280" descr="Icono&#10;&#10;Descripción generada automáticamente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104" cy="43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0" w:type="dxa"/>
            <w:shd w:val="clear" w:color="auto" w:fill="FFFFFF" w:themeFill="background1"/>
            <w:vAlign w:val="center"/>
          </w:tcPr>
          <w:p w14:paraId="5070EAA9" w14:textId="77777777" w:rsidR="00124F67" w:rsidRPr="002C785E" w:rsidRDefault="00124F67" w:rsidP="00CD3A2B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2C785E">
              <w:rPr>
                <w:rFonts w:ascii="Tahoma" w:hAnsi="Tahoma" w:cs="Tahoma"/>
                <w:sz w:val="24"/>
                <w:szCs w:val="24"/>
              </w:rPr>
              <w:t>Escolar.</w:t>
            </w:r>
          </w:p>
          <w:p w14:paraId="16E72426" w14:textId="77777777" w:rsidR="00124F67" w:rsidRPr="002C785E" w:rsidRDefault="00124F67" w:rsidP="00CD3A2B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2C785E">
              <w:rPr>
                <w:rFonts w:ascii="Tahoma" w:hAnsi="Tahoma" w:cs="Tahoma"/>
                <w:sz w:val="24"/>
                <w:szCs w:val="24"/>
              </w:rPr>
              <w:t>Páginas 142 a la 149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3C62759C" w14:textId="77777777" w:rsidR="00124F67" w:rsidRPr="002C785E" w:rsidRDefault="00124F67" w:rsidP="00CD3A2B">
            <w:pPr>
              <w:jc w:val="center"/>
              <w:rPr>
                <w:rFonts w:ascii="Tahoma" w:hAnsi="Tahoma" w:cs="Tahoma"/>
                <w:kern w:val="0"/>
                <w:sz w:val="24"/>
                <w:szCs w:val="24"/>
              </w:rPr>
            </w:pPr>
            <w:r w:rsidRPr="002C785E">
              <w:rPr>
                <w:rFonts w:ascii="Tahoma" w:hAnsi="Tahoma" w:cs="Tahoma"/>
                <w:kern w:val="0"/>
                <w:sz w:val="24"/>
                <w:szCs w:val="24"/>
              </w:rPr>
              <w:t>0</w:t>
            </w:r>
            <w:r>
              <w:rPr>
                <w:rFonts w:ascii="Tahoma" w:hAnsi="Tahoma" w:cs="Tahoma"/>
                <w:kern w:val="0"/>
                <w:sz w:val="24"/>
                <w:szCs w:val="24"/>
              </w:rPr>
              <w:t>1</w:t>
            </w:r>
            <w:r w:rsidRPr="002C785E">
              <w:rPr>
                <w:rFonts w:ascii="Tahoma" w:hAnsi="Tahoma" w:cs="Tahoma"/>
                <w:kern w:val="0"/>
                <w:sz w:val="24"/>
                <w:szCs w:val="24"/>
              </w:rPr>
              <w:t xml:space="preserve"> - Cuidamos nuestra escuela</w:t>
            </w:r>
          </w:p>
        </w:tc>
        <w:tc>
          <w:tcPr>
            <w:tcW w:w="7143" w:type="dxa"/>
            <w:shd w:val="clear" w:color="auto" w:fill="FFFFFF" w:themeFill="background1"/>
            <w:vAlign w:val="center"/>
          </w:tcPr>
          <w:p w14:paraId="2846B72B" w14:textId="77777777" w:rsidR="00124F67" w:rsidRPr="002C785E" w:rsidRDefault="00124F67" w:rsidP="00CD3A2B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C785E">
              <w:rPr>
                <w:rFonts w:ascii="Tahoma" w:hAnsi="Tahoma" w:cs="Tahoma"/>
                <w:sz w:val="24"/>
                <w:szCs w:val="24"/>
              </w:rPr>
              <w:t>Organizar diferentes actividades con otras comunidades de aula para que su escuela se mantenga limpia y ordenada, y así reconozcan la importancia de participar y comprometerse con el cuidado del entorno.</w:t>
            </w:r>
          </w:p>
        </w:tc>
        <w:tc>
          <w:tcPr>
            <w:tcW w:w="1814" w:type="dxa"/>
            <w:shd w:val="clear" w:color="auto" w:fill="FFFFFF" w:themeFill="background1"/>
            <w:vAlign w:val="center"/>
          </w:tcPr>
          <w:p w14:paraId="3BEDA9C3" w14:textId="77777777" w:rsidR="00124F67" w:rsidRPr="0015385E" w:rsidRDefault="00124F67" w:rsidP="00CD3A2B">
            <w:pPr>
              <w:jc w:val="center"/>
              <w:rPr>
                <w:rFonts w:ascii="Tahoma" w:hAnsi="Tahoma" w:cs="Tahoma"/>
                <w:noProof/>
                <w:sz w:val="24"/>
                <w:szCs w:val="24"/>
              </w:rPr>
            </w:pPr>
            <w:r w:rsidRPr="0015385E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6D6D5C29" wp14:editId="17758975">
                  <wp:extent cx="281170" cy="288000"/>
                  <wp:effectExtent l="0" t="0" r="5080" b="0"/>
                  <wp:docPr id="1128346719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140"/>
                          <a:stretch/>
                        </pic:blipFill>
                        <pic:spPr bwMode="auto">
                          <a:xfrm>
                            <a:off x="0" y="0"/>
                            <a:ext cx="281170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15385E">
              <w:rPr>
                <w:rFonts w:ascii="Tahoma" w:hAnsi="Tahoma" w:cs="Tahoma"/>
                <w:noProof/>
              </w:rPr>
              <w:drawing>
                <wp:inline distT="0" distB="0" distL="0" distR="0" wp14:anchorId="13270B06" wp14:editId="5BDE9D86">
                  <wp:extent cx="285785" cy="288000"/>
                  <wp:effectExtent l="0" t="0" r="0" b="0"/>
                  <wp:docPr id="1876518634" name="Imagen 1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1691735" name="Imagen 1" descr="Icono&#10;&#10;Descripción generada automáticamente"/>
                          <pic:cNvPicPr/>
                        </pic:nvPicPr>
                        <pic:blipFill rotWithShape="1">
                          <a:blip r:embed="rId9"/>
                          <a:srcRect l="890" t="4410" r="3521" b="-1"/>
                          <a:stretch/>
                        </pic:blipFill>
                        <pic:spPr bwMode="auto">
                          <a:xfrm>
                            <a:off x="0" y="0"/>
                            <a:ext cx="285785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15385E">
              <w:rPr>
                <w:rFonts w:ascii="Tahoma" w:hAnsi="Tahoma" w:cs="Tahoma"/>
                <w:noProof/>
              </w:rPr>
              <w:drawing>
                <wp:inline distT="0" distB="0" distL="0" distR="0" wp14:anchorId="064E0E4D" wp14:editId="7B8753AB">
                  <wp:extent cx="290324" cy="288000"/>
                  <wp:effectExtent l="0" t="0" r="0" b="0"/>
                  <wp:docPr id="222771973" name="Imagen 222771973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4720691" name="Imagen 1304720691" descr="Icono&#10;&#10;Descripción generada automáticamente"/>
                          <pic:cNvPicPr/>
                        </pic:nvPicPr>
                        <pic:blipFill rotWithShape="1">
                          <a:blip r:embed="rId10"/>
                          <a:srcRect t="1588"/>
                          <a:stretch/>
                        </pic:blipFill>
                        <pic:spPr bwMode="auto">
                          <a:xfrm>
                            <a:off x="0" y="0"/>
                            <a:ext cx="290324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15385E">
              <w:rPr>
                <w:rFonts w:ascii="Tahoma" w:hAnsi="Tahoma" w:cs="Tahoma"/>
                <w:noProof/>
              </w:rPr>
              <w:drawing>
                <wp:inline distT="0" distB="0" distL="0" distR="0" wp14:anchorId="11A1D410" wp14:editId="085136EB">
                  <wp:extent cx="390233" cy="288000"/>
                  <wp:effectExtent l="0" t="0" r="0" b="0"/>
                  <wp:docPr id="1252589428" name="Imagen 12525894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37" r="1772"/>
                          <a:stretch/>
                        </pic:blipFill>
                        <pic:spPr bwMode="auto">
                          <a:xfrm>
                            <a:off x="0" y="0"/>
                            <a:ext cx="390233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15385E">
              <w:rPr>
                <w:rFonts w:ascii="Tahoma" w:hAnsi="Tahoma" w:cs="Tahoma"/>
                <w:noProof/>
              </w:rPr>
              <w:drawing>
                <wp:inline distT="0" distB="0" distL="0" distR="0" wp14:anchorId="2EB48554" wp14:editId="5E6BA495">
                  <wp:extent cx="250012" cy="288000"/>
                  <wp:effectExtent l="0" t="0" r="0" b="0"/>
                  <wp:docPr id="1259592115" name="Imagen 1" descr="Un dibujo de un perr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8301561" name="Imagen 1" descr="Un dibujo de un perro&#10;&#10;Descripción generada automáticamente"/>
                          <pic:cNvPicPr/>
                        </pic:nvPicPr>
                        <pic:blipFill rotWithShape="1">
                          <a:blip r:embed="rId12"/>
                          <a:srcRect l="5631" t="5823" r="9314" b="2047"/>
                          <a:stretch/>
                        </pic:blipFill>
                        <pic:spPr bwMode="auto">
                          <a:xfrm>
                            <a:off x="0" y="0"/>
                            <a:ext cx="250012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24F67" w:rsidRPr="002C785E" w14:paraId="141817D0" w14:textId="77777777" w:rsidTr="00CD3A2B">
        <w:tc>
          <w:tcPr>
            <w:tcW w:w="1191" w:type="dxa"/>
            <w:shd w:val="clear" w:color="auto" w:fill="FFFFFF" w:themeFill="background1"/>
            <w:vAlign w:val="center"/>
          </w:tcPr>
          <w:p w14:paraId="53BC1166" w14:textId="77777777" w:rsidR="00124F67" w:rsidRPr="002C785E" w:rsidRDefault="00124F67" w:rsidP="00CD3A2B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15385E">
              <w:rPr>
                <w:rFonts w:ascii="Tahoma" w:hAnsi="Tahoma" w:cs="Tahoma"/>
                <w:noProof/>
              </w:rPr>
              <w:drawing>
                <wp:inline distT="0" distB="0" distL="0" distR="0" wp14:anchorId="6295C364" wp14:editId="2675B64F">
                  <wp:extent cx="444084" cy="432000"/>
                  <wp:effectExtent l="0" t="0" r="0" b="6350"/>
                  <wp:docPr id="269998676" name="Imagen 269998676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2219414" name="Imagen 1162219414" descr="Icono&#10;&#10;Descripción generada automáticamente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084" cy="43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0" w:type="dxa"/>
            <w:shd w:val="clear" w:color="auto" w:fill="FFFFFF" w:themeFill="background1"/>
            <w:vAlign w:val="center"/>
          </w:tcPr>
          <w:p w14:paraId="70F44E3E" w14:textId="77777777" w:rsidR="00124F67" w:rsidRPr="002C785E" w:rsidRDefault="00124F67" w:rsidP="00CD3A2B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2C785E">
              <w:rPr>
                <w:rFonts w:ascii="Tahoma" w:hAnsi="Tahoma" w:cs="Tahoma"/>
                <w:sz w:val="24"/>
                <w:szCs w:val="24"/>
              </w:rPr>
              <w:t>Escolar.</w:t>
            </w:r>
          </w:p>
          <w:p w14:paraId="676A98B5" w14:textId="77777777" w:rsidR="00124F67" w:rsidRPr="002C785E" w:rsidRDefault="00124F67" w:rsidP="00CD3A2B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2C785E">
              <w:rPr>
                <w:rFonts w:ascii="Tahoma" w:hAnsi="Tahoma" w:cs="Tahoma"/>
                <w:sz w:val="24"/>
                <w:szCs w:val="24"/>
              </w:rPr>
              <w:t>Páginas 218 a la 229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7F713F14" w14:textId="77777777" w:rsidR="00124F67" w:rsidRPr="002C785E" w:rsidRDefault="00124F67" w:rsidP="00CD3A2B">
            <w:pPr>
              <w:jc w:val="center"/>
              <w:rPr>
                <w:rFonts w:ascii="Tahoma" w:hAnsi="Tahoma" w:cs="Tahoma"/>
                <w:color w:val="000000" w:themeColor="text1"/>
                <w:kern w:val="0"/>
                <w:sz w:val="24"/>
                <w:szCs w:val="24"/>
              </w:rPr>
            </w:pPr>
            <w:r w:rsidRPr="002C785E">
              <w:rPr>
                <w:rFonts w:ascii="Tahoma" w:hAnsi="Tahoma" w:cs="Tahoma"/>
                <w:kern w:val="0"/>
                <w:sz w:val="24"/>
                <w:szCs w:val="24"/>
              </w:rPr>
              <w:t>0</w:t>
            </w:r>
            <w:r>
              <w:rPr>
                <w:rFonts w:ascii="Tahoma" w:hAnsi="Tahoma" w:cs="Tahoma"/>
                <w:kern w:val="0"/>
                <w:sz w:val="24"/>
                <w:szCs w:val="24"/>
              </w:rPr>
              <w:t>2</w:t>
            </w:r>
            <w:r w:rsidRPr="002C785E">
              <w:rPr>
                <w:rFonts w:ascii="Tahoma" w:hAnsi="Tahoma" w:cs="Tahoma"/>
                <w:kern w:val="0"/>
                <w:sz w:val="24"/>
                <w:szCs w:val="24"/>
              </w:rPr>
              <w:t xml:space="preserve"> - Una biblioteca de empatía</w:t>
            </w:r>
          </w:p>
        </w:tc>
        <w:tc>
          <w:tcPr>
            <w:tcW w:w="7143" w:type="dxa"/>
            <w:shd w:val="clear" w:color="auto" w:fill="FFFFFF" w:themeFill="background1"/>
            <w:vAlign w:val="center"/>
          </w:tcPr>
          <w:p w14:paraId="368DCE9D" w14:textId="77777777" w:rsidR="00124F67" w:rsidRPr="002C785E" w:rsidRDefault="00124F67" w:rsidP="00CD3A2B">
            <w:pPr>
              <w:jc w:val="both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2C785E">
              <w:rPr>
                <w:rFonts w:ascii="Tahoma" w:hAnsi="Tahoma" w:cs="Tahoma"/>
                <w:sz w:val="24"/>
                <w:szCs w:val="24"/>
              </w:rPr>
              <w:t>Reconocer las emociones y los sentimientos de otras personas con el fin de desarrollar la empatía y ponerla en práctica de forma cotidiana. Para ello montarán una Biblioteca de empatía que permita fomentar la convivencia pacífica en su comunidad escolar.</w:t>
            </w:r>
          </w:p>
        </w:tc>
        <w:tc>
          <w:tcPr>
            <w:tcW w:w="1814" w:type="dxa"/>
            <w:shd w:val="clear" w:color="auto" w:fill="FFFFFF" w:themeFill="background1"/>
            <w:vAlign w:val="center"/>
          </w:tcPr>
          <w:p w14:paraId="793C29AF" w14:textId="77777777" w:rsidR="00124F67" w:rsidRPr="002C785E" w:rsidRDefault="00124F67" w:rsidP="00CD3A2B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15385E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0CDFCC85" wp14:editId="00B5B94D">
                  <wp:extent cx="281170" cy="288000"/>
                  <wp:effectExtent l="0" t="0" r="5080" b="0"/>
                  <wp:docPr id="519591958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140"/>
                          <a:stretch/>
                        </pic:blipFill>
                        <pic:spPr bwMode="auto">
                          <a:xfrm>
                            <a:off x="0" y="0"/>
                            <a:ext cx="281170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15385E">
              <w:rPr>
                <w:rFonts w:ascii="Tahoma" w:hAnsi="Tahoma" w:cs="Tahoma"/>
                <w:noProof/>
              </w:rPr>
              <w:drawing>
                <wp:inline distT="0" distB="0" distL="0" distR="0" wp14:anchorId="56926E2D" wp14:editId="4A999ED2">
                  <wp:extent cx="390233" cy="288000"/>
                  <wp:effectExtent l="0" t="0" r="0" b="0"/>
                  <wp:docPr id="428298964" name="Imagen 4282989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37" r="1772"/>
                          <a:stretch/>
                        </pic:blipFill>
                        <pic:spPr bwMode="auto">
                          <a:xfrm>
                            <a:off x="0" y="0"/>
                            <a:ext cx="390233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24F67" w:rsidRPr="002C785E" w14:paraId="4F304DB6" w14:textId="77777777" w:rsidTr="00CD3A2B">
        <w:tc>
          <w:tcPr>
            <w:tcW w:w="1191" w:type="dxa"/>
            <w:shd w:val="clear" w:color="auto" w:fill="FFFFFF" w:themeFill="background1"/>
            <w:vAlign w:val="center"/>
          </w:tcPr>
          <w:p w14:paraId="7B563624" w14:textId="77777777" w:rsidR="00124F67" w:rsidRPr="002C785E" w:rsidRDefault="00124F67" w:rsidP="00CD3A2B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15385E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026EC7DE" wp14:editId="6EF64080">
                  <wp:extent cx="440348" cy="432000"/>
                  <wp:effectExtent l="0" t="0" r="0" b="6350"/>
                  <wp:docPr id="1709955789" name="Imagen 17099557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359"/>
                          <a:stretch/>
                        </pic:blipFill>
                        <pic:spPr bwMode="auto">
                          <a:xfrm>
                            <a:off x="0" y="0"/>
                            <a:ext cx="440348" cy="4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0" w:type="dxa"/>
            <w:shd w:val="clear" w:color="auto" w:fill="FFFFFF" w:themeFill="background1"/>
            <w:vAlign w:val="center"/>
          </w:tcPr>
          <w:p w14:paraId="3567EA08" w14:textId="77777777" w:rsidR="00124F67" w:rsidRPr="002C785E" w:rsidRDefault="00124F67" w:rsidP="00CD3A2B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2C785E">
              <w:rPr>
                <w:rFonts w:ascii="Tahoma" w:hAnsi="Tahoma" w:cs="Tahoma"/>
                <w:sz w:val="24"/>
                <w:szCs w:val="24"/>
              </w:rPr>
              <w:t>Escolar.</w:t>
            </w:r>
          </w:p>
          <w:p w14:paraId="6E89FE8F" w14:textId="77777777" w:rsidR="00124F67" w:rsidRPr="002C785E" w:rsidRDefault="00124F67" w:rsidP="00CD3A2B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2C785E">
              <w:rPr>
                <w:rFonts w:ascii="Tahoma" w:hAnsi="Tahoma" w:cs="Tahoma"/>
                <w:sz w:val="24"/>
                <w:szCs w:val="24"/>
              </w:rPr>
              <w:t>Páginas 72 a la 83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3EF7A2FE" w14:textId="77777777" w:rsidR="00124F67" w:rsidRPr="002C785E" w:rsidRDefault="00124F67" w:rsidP="00CD3A2B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2C785E">
              <w:rPr>
                <w:rFonts w:ascii="Tahoma" w:hAnsi="Tahoma" w:cs="Tahoma"/>
                <w:kern w:val="0"/>
                <w:sz w:val="24"/>
                <w:szCs w:val="24"/>
              </w:rPr>
              <w:t>0</w:t>
            </w:r>
            <w:r>
              <w:rPr>
                <w:rFonts w:ascii="Tahoma" w:hAnsi="Tahoma" w:cs="Tahoma"/>
                <w:kern w:val="0"/>
                <w:sz w:val="24"/>
                <w:szCs w:val="24"/>
              </w:rPr>
              <w:t>3</w:t>
            </w:r>
            <w:r w:rsidRPr="002C785E">
              <w:rPr>
                <w:rFonts w:ascii="Tahoma" w:hAnsi="Tahoma" w:cs="Tahoma"/>
                <w:kern w:val="0"/>
                <w:sz w:val="24"/>
                <w:szCs w:val="24"/>
              </w:rPr>
              <w:t xml:space="preserve"> - Reconozco y represento un estado de mi país</w:t>
            </w:r>
          </w:p>
        </w:tc>
        <w:tc>
          <w:tcPr>
            <w:tcW w:w="7143" w:type="dxa"/>
            <w:shd w:val="clear" w:color="auto" w:fill="FFFFFF" w:themeFill="background1"/>
            <w:vAlign w:val="center"/>
          </w:tcPr>
          <w:p w14:paraId="3D34CB9B" w14:textId="77777777" w:rsidR="00124F67" w:rsidRPr="002C785E" w:rsidRDefault="00124F67" w:rsidP="00CD3A2B">
            <w:pPr>
              <w:jc w:val="both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2C785E">
              <w:rPr>
                <w:rFonts w:ascii="Tahoma" w:hAnsi="Tahoma" w:cs="Tahoma"/>
                <w:sz w:val="24"/>
                <w:szCs w:val="24"/>
              </w:rPr>
              <w:t>Investigar algunos de los trajes y platillos típicos con el fin de preservar y difundir las manifestaciones culturales de cada estado de la República Mexicana por medio de una exposición.</w:t>
            </w:r>
          </w:p>
        </w:tc>
        <w:tc>
          <w:tcPr>
            <w:tcW w:w="1814" w:type="dxa"/>
            <w:shd w:val="clear" w:color="auto" w:fill="FFFFFF" w:themeFill="background1"/>
            <w:vAlign w:val="center"/>
          </w:tcPr>
          <w:p w14:paraId="2D73D147" w14:textId="77777777" w:rsidR="00124F67" w:rsidRPr="002C785E" w:rsidRDefault="00124F67" w:rsidP="00CD3A2B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15385E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781558D3" wp14:editId="65FD7DD4">
                  <wp:extent cx="281170" cy="288000"/>
                  <wp:effectExtent l="0" t="0" r="5080" b="0"/>
                  <wp:docPr id="1788517145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140"/>
                          <a:stretch/>
                        </pic:blipFill>
                        <pic:spPr bwMode="auto">
                          <a:xfrm>
                            <a:off x="0" y="0"/>
                            <a:ext cx="281170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15385E">
              <w:rPr>
                <w:rFonts w:ascii="Tahoma" w:hAnsi="Tahoma" w:cs="Tahoma"/>
                <w:noProof/>
              </w:rPr>
              <w:drawing>
                <wp:inline distT="0" distB="0" distL="0" distR="0" wp14:anchorId="48D10C80" wp14:editId="16D96637">
                  <wp:extent cx="288234" cy="288000"/>
                  <wp:effectExtent l="0" t="0" r="0" b="0"/>
                  <wp:docPr id="145929442" name="Imagen 1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4370247" name="Imagen 1" descr="Icono&#10;&#10;Descripción generada automáticamente"/>
                          <pic:cNvPicPr/>
                        </pic:nvPicPr>
                        <pic:blipFill rotWithShape="1">
                          <a:blip r:embed="rId15"/>
                          <a:srcRect t="2647" r="4066"/>
                          <a:stretch/>
                        </pic:blipFill>
                        <pic:spPr bwMode="auto">
                          <a:xfrm>
                            <a:off x="0" y="0"/>
                            <a:ext cx="288234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15385E">
              <w:rPr>
                <w:rFonts w:ascii="Tahoma" w:hAnsi="Tahoma" w:cs="Tahoma"/>
                <w:noProof/>
              </w:rPr>
              <w:drawing>
                <wp:inline distT="0" distB="0" distL="0" distR="0" wp14:anchorId="2D330C0C" wp14:editId="1A61E774">
                  <wp:extent cx="290324" cy="288000"/>
                  <wp:effectExtent l="0" t="0" r="0" b="0"/>
                  <wp:docPr id="1835716866" name="Imagen 1835716866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4720691" name="Imagen 1304720691" descr="Icono&#10;&#10;Descripción generada automáticamente"/>
                          <pic:cNvPicPr/>
                        </pic:nvPicPr>
                        <pic:blipFill rotWithShape="1">
                          <a:blip r:embed="rId10"/>
                          <a:srcRect t="1588"/>
                          <a:stretch/>
                        </pic:blipFill>
                        <pic:spPr bwMode="auto">
                          <a:xfrm>
                            <a:off x="0" y="0"/>
                            <a:ext cx="290324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15385E">
              <w:rPr>
                <w:rFonts w:ascii="Tahoma" w:hAnsi="Tahoma" w:cs="Tahoma"/>
                <w:noProof/>
              </w:rPr>
              <w:drawing>
                <wp:inline distT="0" distB="0" distL="0" distR="0" wp14:anchorId="38F8FE5F" wp14:editId="434342F3">
                  <wp:extent cx="390233" cy="288000"/>
                  <wp:effectExtent l="0" t="0" r="0" b="0"/>
                  <wp:docPr id="1225758960" name="Imagen 12257589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37" r="1772"/>
                          <a:stretch/>
                        </pic:blipFill>
                        <pic:spPr bwMode="auto">
                          <a:xfrm>
                            <a:off x="0" y="0"/>
                            <a:ext cx="390233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15385E">
              <w:rPr>
                <w:rFonts w:ascii="Tahoma" w:hAnsi="Tahoma" w:cs="Tahoma"/>
                <w:noProof/>
              </w:rPr>
              <w:drawing>
                <wp:inline distT="0" distB="0" distL="0" distR="0" wp14:anchorId="066C4636" wp14:editId="02CE489B">
                  <wp:extent cx="250012" cy="288000"/>
                  <wp:effectExtent l="0" t="0" r="0" b="0"/>
                  <wp:docPr id="1887812782" name="Imagen 1" descr="Un dibujo de un perr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8301561" name="Imagen 1" descr="Un dibujo de un perro&#10;&#10;Descripción generada automáticamente"/>
                          <pic:cNvPicPr/>
                        </pic:nvPicPr>
                        <pic:blipFill rotWithShape="1">
                          <a:blip r:embed="rId12"/>
                          <a:srcRect l="5631" t="5823" r="9314" b="2047"/>
                          <a:stretch/>
                        </pic:blipFill>
                        <pic:spPr bwMode="auto">
                          <a:xfrm>
                            <a:off x="0" y="0"/>
                            <a:ext cx="250012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24F67" w:rsidRPr="002C785E" w14:paraId="5F2E2E60" w14:textId="77777777" w:rsidTr="00CD3A2B">
        <w:tc>
          <w:tcPr>
            <w:tcW w:w="1191" w:type="dxa"/>
            <w:shd w:val="clear" w:color="auto" w:fill="FFFFFF" w:themeFill="background1"/>
            <w:vAlign w:val="center"/>
          </w:tcPr>
          <w:p w14:paraId="0B220C72" w14:textId="77777777" w:rsidR="00124F67" w:rsidRPr="002C785E" w:rsidRDefault="00124F67" w:rsidP="00CD3A2B">
            <w:pPr>
              <w:jc w:val="center"/>
              <w:rPr>
                <w:rFonts w:ascii="Tahoma" w:hAnsi="Tahoma" w:cs="Tahoma"/>
                <w:noProof/>
                <w:color w:val="000000" w:themeColor="text1"/>
                <w:sz w:val="24"/>
                <w:szCs w:val="24"/>
              </w:rPr>
            </w:pPr>
            <w:r w:rsidRPr="0015385E">
              <w:rPr>
                <w:rFonts w:ascii="Tahoma" w:hAnsi="Tahoma" w:cs="Tahoma"/>
                <w:noProof/>
              </w:rPr>
              <w:drawing>
                <wp:inline distT="0" distB="0" distL="0" distR="0" wp14:anchorId="3EC4249F" wp14:editId="05BDB817">
                  <wp:extent cx="444256" cy="432000"/>
                  <wp:effectExtent l="0" t="0" r="0" b="6350"/>
                  <wp:docPr id="1018942217" name="Imagen 1018942217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5201284" name="Imagen 695201284" descr="Icono&#10;&#10;Descripción generada automáticamente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256" cy="43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0" w:type="dxa"/>
            <w:shd w:val="clear" w:color="auto" w:fill="FFFFFF" w:themeFill="background1"/>
            <w:vAlign w:val="center"/>
          </w:tcPr>
          <w:p w14:paraId="34443646" w14:textId="77777777" w:rsidR="00124F67" w:rsidRPr="002C785E" w:rsidRDefault="00124F67" w:rsidP="00CD3A2B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2C785E">
              <w:rPr>
                <w:rFonts w:ascii="Tahoma" w:hAnsi="Tahoma" w:cs="Tahoma"/>
                <w:sz w:val="24"/>
                <w:szCs w:val="24"/>
              </w:rPr>
              <w:t>Comunitario.</w:t>
            </w:r>
          </w:p>
          <w:p w14:paraId="37E2F27F" w14:textId="77777777" w:rsidR="00124F67" w:rsidRPr="002C785E" w:rsidRDefault="00124F67" w:rsidP="00CD3A2B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2C785E">
              <w:rPr>
                <w:rFonts w:ascii="Tahoma" w:hAnsi="Tahoma" w:cs="Tahoma"/>
                <w:sz w:val="24"/>
                <w:szCs w:val="24"/>
              </w:rPr>
              <w:t>Páginas 126 a la 137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187DCE87" w14:textId="77777777" w:rsidR="00124F67" w:rsidRPr="002C785E" w:rsidRDefault="00124F67" w:rsidP="00CD3A2B">
            <w:pPr>
              <w:jc w:val="center"/>
              <w:rPr>
                <w:rFonts w:ascii="Tahoma" w:hAnsi="Tahoma" w:cs="Tahoma"/>
                <w:kern w:val="0"/>
                <w:sz w:val="24"/>
                <w:szCs w:val="24"/>
              </w:rPr>
            </w:pPr>
            <w:r w:rsidRPr="002C785E">
              <w:rPr>
                <w:rFonts w:ascii="Tahoma" w:hAnsi="Tahoma" w:cs="Tahoma"/>
                <w:kern w:val="0"/>
                <w:sz w:val="24"/>
                <w:szCs w:val="24"/>
              </w:rPr>
              <w:t>0</w:t>
            </w:r>
            <w:r>
              <w:rPr>
                <w:rFonts w:ascii="Tahoma" w:hAnsi="Tahoma" w:cs="Tahoma"/>
                <w:kern w:val="0"/>
                <w:sz w:val="24"/>
                <w:szCs w:val="24"/>
              </w:rPr>
              <w:t>4</w:t>
            </w:r>
            <w:r w:rsidRPr="002C785E">
              <w:rPr>
                <w:rFonts w:ascii="Tahoma" w:hAnsi="Tahoma" w:cs="Tahoma"/>
                <w:kern w:val="0"/>
                <w:sz w:val="24"/>
                <w:szCs w:val="24"/>
              </w:rPr>
              <w:t xml:space="preserve"> - Luces y sombras</w:t>
            </w:r>
          </w:p>
        </w:tc>
        <w:tc>
          <w:tcPr>
            <w:tcW w:w="7143" w:type="dxa"/>
            <w:shd w:val="clear" w:color="auto" w:fill="FFFFFF" w:themeFill="background1"/>
            <w:vAlign w:val="center"/>
          </w:tcPr>
          <w:p w14:paraId="2D68C319" w14:textId="77777777" w:rsidR="00124F67" w:rsidRPr="002C785E" w:rsidRDefault="00124F67" w:rsidP="00CD3A2B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C785E">
              <w:rPr>
                <w:rFonts w:ascii="Tahoma" w:hAnsi="Tahoma" w:cs="Tahoma"/>
                <w:kern w:val="0"/>
                <w:sz w:val="24"/>
                <w:szCs w:val="24"/>
              </w:rPr>
              <w:t>Estudiar las ventajas de las Lámparas de sol frente a otros objetos para iluminar, durante el día, hogares que no cuentan con energía eléctrica.</w:t>
            </w:r>
          </w:p>
        </w:tc>
        <w:tc>
          <w:tcPr>
            <w:tcW w:w="1814" w:type="dxa"/>
            <w:shd w:val="clear" w:color="auto" w:fill="FFFFFF" w:themeFill="background1"/>
            <w:vAlign w:val="center"/>
          </w:tcPr>
          <w:p w14:paraId="27115673" w14:textId="77777777" w:rsidR="00124F67" w:rsidRPr="002C785E" w:rsidRDefault="00124F67" w:rsidP="00CD3A2B">
            <w:pPr>
              <w:jc w:val="center"/>
              <w:rPr>
                <w:rFonts w:ascii="Tahoma" w:hAnsi="Tahoma" w:cs="Tahoma"/>
                <w:noProof/>
                <w:sz w:val="24"/>
                <w:szCs w:val="24"/>
              </w:rPr>
            </w:pPr>
            <w:r w:rsidRPr="0015385E">
              <w:rPr>
                <w:rFonts w:ascii="Tahoma" w:hAnsi="Tahoma" w:cs="Tahoma"/>
                <w:noProof/>
              </w:rPr>
              <w:drawing>
                <wp:inline distT="0" distB="0" distL="0" distR="0" wp14:anchorId="5A4C0A0B" wp14:editId="322A30F9">
                  <wp:extent cx="285785" cy="288000"/>
                  <wp:effectExtent l="0" t="0" r="0" b="0"/>
                  <wp:docPr id="316846442" name="Imagen 1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1691735" name="Imagen 1" descr="Icono&#10;&#10;Descripción generada automáticamente"/>
                          <pic:cNvPicPr/>
                        </pic:nvPicPr>
                        <pic:blipFill rotWithShape="1">
                          <a:blip r:embed="rId9"/>
                          <a:srcRect l="890" t="4410" r="3521" b="-1"/>
                          <a:stretch/>
                        </pic:blipFill>
                        <pic:spPr bwMode="auto">
                          <a:xfrm>
                            <a:off x="0" y="0"/>
                            <a:ext cx="285785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15385E">
              <w:rPr>
                <w:rFonts w:ascii="Tahoma" w:hAnsi="Tahoma" w:cs="Tahoma"/>
                <w:noProof/>
              </w:rPr>
              <w:drawing>
                <wp:inline distT="0" distB="0" distL="0" distR="0" wp14:anchorId="17A5864B" wp14:editId="441DA9D0">
                  <wp:extent cx="288155" cy="288000"/>
                  <wp:effectExtent l="0" t="0" r="0" b="0"/>
                  <wp:docPr id="763691314" name="Imagen 7636913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117" r="2836" b="1"/>
                          <a:stretch/>
                        </pic:blipFill>
                        <pic:spPr bwMode="auto">
                          <a:xfrm>
                            <a:off x="0" y="0"/>
                            <a:ext cx="288155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24F67" w:rsidRPr="002C785E" w14:paraId="581C1495" w14:textId="77777777" w:rsidTr="00CD3A2B">
        <w:tc>
          <w:tcPr>
            <w:tcW w:w="1191" w:type="dxa"/>
            <w:shd w:val="clear" w:color="auto" w:fill="FFFFFF" w:themeFill="background1"/>
            <w:vAlign w:val="center"/>
          </w:tcPr>
          <w:p w14:paraId="09B60659" w14:textId="77777777" w:rsidR="00124F67" w:rsidRPr="002C785E" w:rsidRDefault="00124F67" w:rsidP="00CD3A2B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15385E">
              <w:rPr>
                <w:rFonts w:ascii="Tahoma" w:hAnsi="Tahoma" w:cs="Tahoma"/>
                <w:noProof/>
              </w:rPr>
              <w:drawing>
                <wp:inline distT="0" distB="0" distL="0" distR="0" wp14:anchorId="41085DBD" wp14:editId="7900F8F1">
                  <wp:extent cx="447104" cy="432000"/>
                  <wp:effectExtent l="0" t="0" r="0" b="6350"/>
                  <wp:docPr id="280223270" name="Imagen 280223270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0958280" name="Imagen 800958280" descr="Icono&#10;&#10;Descripción generada automáticamente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104" cy="43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0" w:type="dxa"/>
            <w:shd w:val="clear" w:color="auto" w:fill="FFFFFF" w:themeFill="background1"/>
            <w:vAlign w:val="center"/>
          </w:tcPr>
          <w:p w14:paraId="271E4645" w14:textId="77777777" w:rsidR="00124F67" w:rsidRPr="002C785E" w:rsidRDefault="00124F67" w:rsidP="00CD3A2B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2C785E">
              <w:rPr>
                <w:rFonts w:ascii="Tahoma" w:hAnsi="Tahoma" w:cs="Tahoma"/>
                <w:sz w:val="24"/>
                <w:szCs w:val="24"/>
              </w:rPr>
              <w:t>Comunitario.</w:t>
            </w:r>
          </w:p>
          <w:p w14:paraId="4F7A98E9" w14:textId="77777777" w:rsidR="00124F67" w:rsidRPr="002C785E" w:rsidRDefault="00124F67" w:rsidP="00CD3A2B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2C785E">
              <w:rPr>
                <w:rFonts w:ascii="Tahoma" w:hAnsi="Tahoma" w:cs="Tahoma"/>
                <w:sz w:val="24"/>
                <w:szCs w:val="24"/>
              </w:rPr>
              <w:t>Páginas 174 a la 183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2D49064D" w14:textId="77777777" w:rsidR="00124F67" w:rsidRPr="002C785E" w:rsidRDefault="00124F67" w:rsidP="00CD3A2B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2C785E">
              <w:rPr>
                <w:rFonts w:ascii="Tahoma" w:hAnsi="Tahoma" w:cs="Tahoma"/>
                <w:kern w:val="0"/>
                <w:sz w:val="24"/>
                <w:szCs w:val="24"/>
              </w:rPr>
              <w:t>0</w:t>
            </w:r>
            <w:r>
              <w:rPr>
                <w:rFonts w:ascii="Tahoma" w:hAnsi="Tahoma" w:cs="Tahoma"/>
                <w:kern w:val="0"/>
                <w:sz w:val="24"/>
                <w:szCs w:val="24"/>
              </w:rPr>
              <w:t>5</w:t>
            </w:r>
            <w:r w:rsidRPr="002C785E">
              <w:rPr>
                <w:rFonts w:ascii="Tahoma" w:hAnsi="Tahoma" w:cs="Tahoma"/>
                <w:kern w:val="0"/>
                <w:sz w:val="24"/>
                <w:szCs w:val="24"/>
              </w:rPr>
              <w:t xml:space="preserve"> - Los perros en situación de calle en la comunidad</w:t>
            </w:r>
          </w:p>
        </w:tc>
        <w:tc>
          <w:tcPr>
            <w:tcW w:w="7143" w:type="dxa"/>
            <w:shd w:val="clear" w:color="auto" w:fill="FFFFFF" w:themeFill="background1"/>
            <w:vAlign w:val="center"/>
          </w:tcPr>
          <w:p w14:paraId="658381C6" w14:textId="77777777" w:rsidR="00124F67" w:rsidRPr="002C785E" w:rsidRDefault="00124F67" w:rsidP="00CD3A2B">
            <w:pPr>
              <w:jc w:val="both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2C785E">
              <w:rPr>
                <w:rFonts w:ascii="Tahoma" w:hAnsi="Tahoma" w:cs="Tahoma"/>
                <w:sz w:val="24"/>
                <w:szCs w:val="24"/>
              </w:rPr>
              <w:t>Conocer las razones por las que hay perros en situación de calle. Además, participar en una Campaña informativa para difundir acciones que contribuyan a solucionar este problema.</w:t>
            </w:r>
          </w:p>
        </w:tc>
        <w:tc>
          <w:tcPr>
            <w:tcW w:w="1814" w:type="dxa"/>
            <w:shd w:val="clear" w:color="auto" w:fill="FFFFFF" w:themeFill="background1"/>
            <w:vAlign w:val="center"/>
          </w:tcPr>
          <w:p w14:paraId="011685EA" w14:textId="77777777" w:rsidR="00124F67" w:rsidRPr="002C785E" w:rsidRDefault="00124F67" w:rsidP="00CD3A2B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15385E">
              <w:rPr>
                <w:rFonts w:ascii="Tahoma" w:hAnsi="Tahoma" w:cs="Tahoma"/>
                <w:noProof/>
              </w:rPr>
              <w:drawing>
                <wp:inline distT="0" distB="0" distL="0" distR="0" wp14:anchorId="355B3B39" wp14:editId="07FBD559">
                  <wp:extent cx="285785" cy="288000"/>
                  <wp:effectExtent l="0" t="0" r="0" b="0"/>
                  <wp:docPr id="1745165979" name="Imagen 1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1691735" name="Imagen 1" descr="Icono&#10;&#10;Descripción generada automáticamente"/>
                          <pic:cNvPicPr/>
                        </pic:nvPicPr>
                        <pic:blipFill rotWithShape="1">
                          <a:blip r:embed="rId9"/>
                          <a:srcRect l="890" t="4410" r="3521" b="-1"/>
                          <a:stretch/>
                        </pic:blipFill>
                        <pic:spPr bwMode="auto">
                          <a:xfrm>
                            <a:off x="0" y="0"/>
                            <a:ext cx="285785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15385E">
              <w:rPr>
                <w:rFonts w:ascii="Tahoma" w:hAnsi="Tahoma" w:cs="Tahoma"/>
                <w:noProof/>
              </w:rPr>
              <w:drawing>
                <wp:inline distT="0" distB="0" distL="0" distR="0" wp14:anchorId="6334706D" wp14:editId="6DC9EF2B">
                  <wp:extent cx="288155" cy="288000"/>
                  <wp:effectExtent l="0" t="0" r="0" b="0"/>
                  <wp:docPr id="1792648556" name="Imagen 17926485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117" r="2836" b="1"/>
                          <a:stretch/>
                        </pic:blipFill>
                        <pic:spPr bwMode="auto">
                          <a:xfrm>
                            <a:off x="0" y="0"/>
                            <a:ext cx="288155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24F67" w:rsidRPr="0015385E" w14:paraId="19412D31" w14:textId="77777777" w:rsidTr="00CD3A2B">
        <w:tc>
          <w:tcPr>
            <w:tcW w:w="1191" w:type="dxa"/>
            <w:shd w:val="clear" w:color="auto" w:fill="FFFFFF" w:themeFill="background1"/>
            <w:vAlign w:val="center"/>
          </w:tcPr>
          <w:p w14:paraId="484E8946" w14:textId="77777777" w:rsidR="00124F67" w:rsidRPr="002C785E" w:rsidRDefault="00124F67" w:rsidP="00CD3A2B">
            <w:pPr>
              <w:jc w:val="center"/>
              <w:rPr>
                <w:rFonts w:ascii="Tahoma" w:hAnsi="Tahoma" w:cs="Tahoma"/>
                <w:noProof/>
              </w:rPr>
            </w:pPr>
            <w:r w:rsidRPr="0015385E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76E94233" wp14:editId="6D9D88D9">
                  <wp:extent cx="440348" cy="432000"/>
                  <wp:effectExtent l="0" t="0" r="0" b="6350"/>
                  <wp:docPr id="1430832934" name="Imagen 14308329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359"/>
                          <a:stretch/>
                        </pic:blipFill>
                        <pic:spPr bwMode="auto">
                          <a:xfrm>
                            <a:off x="0" y="0"/>
                            <a:ext cx="440348" cy="4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0" w:type="dxa"/>
            <w:shd w:val="clear" w:color="auto" w:fill="FFFFFF" w:themeFill="background1"/>
            <w:vAlign w:val="center"/>
          </w:tcPr>
          <w:p w14:paraId="07F50C03" w14:textId="77777777" w:rsidR="00124F67" w:rsidRPr="002C785E" w:rsidRDefault="00124F67" w:rsidP="00CD3A2B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2C785E">
              <w:rPr>
                <w:rFonts w:ascii="Tahoma" w:hAnsi="Tahoma" w:cs="Tahoma"/>
                <w:sz w:val="24"/>
                <w:szCs w:val="24"/>
              </w:rPr>
              <w:t>Aula.</w:t>
            </w:r>
          </w:p>
          <w:p w14:paraId="5EDA90CD" w14:textId="77777777" w:rsidR="00124F67" w:rsidRPr="002C785E" w:rsidRDefault="00124F67" w:rsidP="00CD3A2B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2C785E">
              <w:rPr>
                <w:rFonts w:ascii="Tahoma" w:hAnsi="Tahoma" w:cs="Tahoma"/>
                <w:sz w:val="24"/>
                <w:szCs w:val="24"/>
              </w:rPr>
              <w:t>Páginas 20 a la 37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01F1EDC8" w14:textId="77777777" w:rsidR="00124F67" w:rsidRPr="002C785E" w:rsidRDefault="00124F67" w:rsidP="00CD3A2B">
            <w:pPr>
              <w:jc w:val="center"/>
              <w:rPr>
                <w:rFonts w:ascii="Tahoma" w:hAnsi="Tahoma" w:cs="Tahoma"/>
                <w:kern w:val="0"/>
                <w:sz w:val="24"/>
                <w:szCs w:val="24"/>
              </w:rPr>
            </w:pPr>
            <w:r w:rsidRPr="002C785E">
              <w:rPr>
                <w:rFonts w:ascii="Tahoma" w:hAnsi="Tahoma" w:cs="Tahoma"/>
                <w:sz w:val="24"/>
                <w:szCs w:val="24"/>
              </w:rPr>
              <w:t>0</w:t>
            </w:r>
            <w:r>
              <w:rPr>
                <w:rFonts w:ascii="Tahoma" w:hAnsi="Tahoma" w:cs="Tahoma"/>
                <w:sz w:val="24"/>
                <w:szCs w:val="24"/>
              </w:rPr>
              <w:t>6</w:t>
            </w:r>
            <w:r w:rsidRPr="002C785E">
              <w:rPr>
                <w:rFonts w:ascii="Tahoma" w:hAnsi="Tahoma" w:cs="Tahoma"/>
                <w:sz w:val="24"/>
                <w:szCs w:val="24"/>
              </w:rPr>
              <w:t xml:space="preserve"> - Nos reinventamos</w:t>
            </w:r>
          </w:p>
        </w:tc>
        <w:tc>
          <w:tcPr>
            <w:tcW w:w="7143" w:type="dxa"/>
            <w:shd w:val="clear" w:color="auto" w:fill="FFFFFF" w:themeFill="background1"/>
            <w:vAlign w:val="center"/>
          </w:tcPr>
          <w:p w14:paraId="393BB4F3" w14:textId="77777777" w:rsidR="00124F67" w:rsidRPr="002C785E" w:rsidRDefault="00124F67" w:rsidP="00CD3A2B">
            <w:pPr>
              <w:jc w:val="both"/>
              <w:rPr>
                <w:rFonts w:ascii="Tahoma" w:hAnsi="Tahoma" w:cs="Tahoma"/>
                <w:kern w:val="0"/>
                <w:sz w:val="24"/>
                <w:szCs w:val="24"/>
              </w:rPr>
            </w:pPr>
            <w:r w:rsidRPr="002C785E">
              <w:rPr>
                <w:rFonts w:ascii="Tahoma" w:hAnsi="Tahoma" w:cs="Tahoma"/>
                <w:sz w:val="24"/>
                <w:szCs w:val="24"/>
              </w:rPr>
              <w:t>Compartir sus ideas sobre fenómenos como la pandemia de covid-19 y realizar una investigación de temas relacionados con las características de la enfermedad y las medidas de prevención para evitar contagios. Con ello, elaborar un periódico mural junto con sus compañeras y compañeros.</w:t>
            </w:r>
          </w:p>
        </w:tc>
        <w:tc>
          <w:tcPr>
            <w:tcW w:w="1814" w:type="dxa"/>
            <w:shd w:val="clear" w:color="auto" w:fill="FFFFFF" w:themeFill="background1"/>
            <w:vAlign w:val="center"/>
          </w:tcPr>
          <w:p w14:paraId="429996F6" w14:textId="77777777" w:rsidR="00124F67" w:rsidRPr="0015385E" w:rsidRDefault="00124F67" w:rsidP="00CD3A2B">
            <w:pPr>
              <w:jc w:val="center"/>
              <w:rPr>
                <w:rFonts w:ascii="Tahoma" w:hAnsi="Tahoma" w:cs="Tahoma"/>
                <w:noProof/>
              </w:rPr>
            </w:pPr>
            <w:r w:rsidRPr="0015385E">
              <w:rPr>
                <w:rFonts w:ascii="Tahoma" w:hAnsi="Tahoma" w:cs="Tahoma"/>
                <w:noProof/>
              </w:rPr>
              <w:drawing>
                <wp:inline distT="0" distB="0" distL="0" distR="0" wp14:anchorId="4F97E371" wp14:editId="10FD5493">
                  <wp:extent cx="285785" cy="288000"/>
                  <wp:effectExtent l="0" t="0" r="0" b="0"/>
                  <wp:docPr id="2132282098" name="Imagen 1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1691735" name="Imagen 1" descr="Icono&#10;&#10;Descripción generada automáticamente"/>
                          <pic:cNvPicPr/>
                        </pic:nvPicPr>
                        <pic:blipFill rotWithShape="1">
                          <a:blip r:embed="rId9"/>
                          <a:srcRect l="890" t="4410" r="3521" b="-1"/>
                          <a:stretch/>
                        </pic:blipFill>
                        <pic:spPr bwMode="auto">
                          <a:xfrm>
                            <a:off x="0" y="0"/>
                            <a:ext cx="285785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15385E">
              <w:rPr>
                <w:rFonts w:ascii="Tahoma" w:hAnsi="Tahoma" w:cs="Tahoma"/>
                <w:noProof/>
              </w:rPr>
              <w:drawing>
                <wp:inline distT="0" distB="0" distL="0" distR="0" wp14:anchorId="61A23BCE" wp14:editId="27DD34B7">
                  <wp:extent cx="288234" cy="288000"/>
                  <wp:effectExtent l="0" t="0" r="0" b="0"/>
                  <wp:docPr id="1591669240" name="Imagen 1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4370247" name="Imagen 1" descr="Icono&#10;&#10;Descripción generada automáticamente"/>
                          <pic:cNvPicPr/>
                        </pic:nvPicPr>
                        <pic:blipFill rotWithShape="1">
                          <a:blip r:embed="rId15"/>
                          <a:srcRect t="2647" r="4066"/>
                          <a:stretch/>
                        </pic:blipFill>
                        <pic:spPr bwMode="auto">
                          <a:xfrm>
                            <a:off x="0" y="0"/>
                            <a:ext cx="288234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15385E">
              <w:rPr>
                <w:rFonts w:ascii="Tahoma" w:hAnsi="Tahoma" w:cs="Tahoma"/>
                <w:noProof/>
              </w:rPr>
              <w:drawing>
                <wp:inline distT="0" distB="0" distL="0" distR="0" wp14:anchorId="6C3C1304" wp14:editId="57B265AE">
                  <wp:extent cx="288155" cy="288000"/>
                  <wp:effectExtent l="0" t="0" r="0" b="0"/>
                  <wp:docPr id="1104166747" name="Imagen 11041667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117" r="2836" b="1"/>
                          <a:stretch/>
                        </pic:blipFill>
                        <pic:spPr bwMode="auto">
                          <a:xfrm>
                            <a:off x="0" y="0"/>
                            <a:ext cx="288155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15385E">
              <w:rPr>
                <w:rFonts w:ascii="Tahoma" w:hAnsi="Tahoma" w:cs="Tahoma"/>
                <w:noProof/>
              </w:rPr>
              <w:drawing>
                <wp:inline distT="0" distB="0" distL="0" distR="0" wp14:anchorId="71F3AD55" wp14:editId="2C4D9003">
                  <wp:extent cx="250012" cy="288000"/>
                  <wp:effectExtent l="0" t="0" r="0" b="0"/>
                  <wp:docPr id="281234048" name="Imagen 1" descr="Un dibujo de un perr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8301561" name="Imagen 1" descr="Un dibujo de un perro&#10;&#10;Descripción generada automáticamente"/>
                          <pic:cNvPicPr/>
                        </pic:nvPicPr>
                        <pic:blipFill rotWithShape="1">
                          <a:blip r:embed="rId12"/>
                          <a:srcRect l="5631" t="5823" r="9314" b="2047"/>
                          <a:stretch/>
                        </pic:blipFill>
                        <pic:spPr bwMode="auto">
                          <a:xfrm>
                            <a:off x="0" y="0"/>
                            <a:ext cx="250012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46F71C3" w14:textId="77777777" w:rsidR="00124F67" w:rsidRDefault="00124F67" w:rsidP="00124F67">
      <w:pPr>
        <w:spacing w:after="0" w:line="240" w:lineRule="auto"/>
        <w:rPr>
          <w:rFonts w:ascii="Tahoma" w:hAnsi="Tahoma" w:cs="Tahoma"/>
          <w:b/>
          <w:bCs/>
          <w:color w:val="000000" w:themeColor="text1"/>
          <w:sz w:val="28"/>
          <w:szCs w:val="28"/>
        </w:rPr>
      </w:pPr>
    </w:p>
    <w:p w14:paraId="726C322F" w14:textId="77777777" w:rsidR="00124F67" w:rsidRDefault="00124F67" w:rsidP="00124F67">
      <w:pPr>
        <w:spacing w:after="0" w:line="240" w:lineRule="auto"/>
        <w:rPr>
          <w:rFonts w:ascii="Tahoma" w:hAnsi="Tahoma" w:cs="Tahoma"/>
          <w:b/>
          <w:bCs/>
          <w:color w:val="000000" w:themeColor="text1"/>
          <w:sz w:val="28"/>
          <w:szCs w:val="28"/>
        </w:rPr>
      </w:pPr>
    </w:p>
    <w:p w14:paraId="3BCE2817" w14:textId="77777777" w:rsidR="00124F67" w:rsidRDefault="00124F67" w:rsidP="00124F67">
      <w:pPr>
        <w:spacing w:after="0" w:line="240" w:lineRule="auto"/>
        <w:rPr>
          <w:rFonts w:ascii="Tahoma" w:hAnsi="Tahoma" w:cs="Tahoma"/>
          <w:b/>
          <w:bCs/>
          <w:color w:val="000000" w:themeColor="text1"/>
          <w:sz w:val="28"/>
          <w:szCs w:val="28"/>
        </w:rPr>
      </w:pPr>
    </w:p>
    <w:p w14:paraId="6EE4CD4C" w14:textId="77777777" w:rsidR="00124F67" w:rsidRDefault="00124F67" w:rsidP="00124F67">
      <w:pPr>
        <w:spacing w:after="0" w:line="240" w:lineRule="auto"/>
        <w:rPr>
          <w:rFonts w:ascii="Tahoma" w:hAnsi="Tahoma" w:cs="Tahoma"/>
          <w:b/>
          <w:bCs/>
          <w:color w:val="000000" w:themeColor="text1"/>
          <w:sz w:val="28"/>
          <w:szCs w:val="28"/>
        </w:rPr>
      </w:pPr>
    </w:p>
    <w:p w14:paraId="5AA4DFBC" w14:textId="77777777" w:rsidR="00124F67" w:rsidRDefault="00124F67" w:rsidP="00124F67">
      <w:pPr>
        <w:spacing w:after="0" w:line="240" w:lineRule="auto"/>
        <w:rPr>
          <w:rFonts w:ascii="Tahoma" w:hAnsi="Tahoma" w:cs="Tahoma"/>
          <w:b/>
          <w:bCs/>
          <w:color w:val="000000" w:themeColor="text1"/>
          <w:sz w:val="28"/>
          <w:szCs w:val="28"/>
        </w:rPr>
      </w:pPr>
    </w:p>
    <w:p w14:paraId="02280458" w14:textId="77777777" w:rsidR="00124F67" w:rsidRDefault="00124F67" w:rsidP="00124F67">
      <w:pPr>
        <w:spacing w:after="0" w:line="240" w:lineRule="auto"/>
        <w:rPr>
          <w:rFonts w:ascii="Tahoma" w:hAnsi="Tahoma" w:cs="Tahoma"/>
          <w:b/>
          <w:bCs/>
          <w:color w:val="000000" w:themeColor="text1"/>
          <w:sz w:val="28"/>
          <w:szCs w:val="28"/>
        </w:rPr>
      </w:pPr>
    </w:p>
    <w:p w14:paraId="543B5DAA" w14:textId="77777777" w:rsidR="00124F67" w:rsidRDefault="00124F67" w:rsidP="00124F67">
      <w:pPr>
        <w:spacing w:after="0" w:line="240" w:lineRule="auto"/>
        <w:rPr>
          <w:rFonts w:ascii="Tahoma" w:hAnsi="Tahoma" w:cs="Tahoma"/>
          <w:b/>
          <w:bCs/>
          <w:color w:val="000000" w:themeColor="text1"/>
          <w:sz w:val="28"/>
          <w:szCs w:val="28"/>
        </w:rPr>
      </w:pPr>
    </w:p>
    <w:p w14:paraId="0485175C" w14:textId="77777777" w:rsidR="00124F67" w:rsidRDefault="00124F67" w:rsidP="00124F67">
      <w:pPr>
        <w:spacing w:after="0" w:line="240" w:lineRule="auto"/>
        <w:rPr>
          <w:rFonts w:ascii="Tahoma" w:hAnsi="Tahoma" w:cs="Tahoma"/>
          <w:b/>
          <w:bCs/>
          <w:color w:val="000000" w:themeColor="text1"/>
          <w:sz w:val="28"/>
          <w:szCs w:val="28"/>
        </w:rPr>
      </w:pPr>
      <w:r>
        <w:rPr>
          <w:rFonts w:ascii="Tahoma" w:hAnsi="Tahoma" w:cs="Tahoma"/>
          <w:b/>
          <w:bCs/>
          <w:color w:val="000000" w:themeColor="text1"/>
          <w:sz w:val="28"/>
          <w:szCs w:val="28"/>
        </w:rPr>
        <w:lastRenderedPageBreak/>
        <w:t>MATEMÁTICAS</w:t>
      </w:r>
    </w:p>
    <w:p w14:paraId="00DDCB50" w14:textId="77777777" w:rsidR="00124F67" w:rsidRPr="00030466" w:rsidRDefault="00124F67" w:rsidP="00124F67">
      <w:pPr>
        <w:spacing w:after="0" w:line="240" w:lineRule="auto"/>
        <w:rPr>
          <w:rFonts w:ascii="Tahoma" w:hAnsi="Tahoma" w:cs="Tahoma"/>
          <w:b/>
          <w:bCs/>
          <w:color w:val="000000" w:themeColor="text1"/>
          <w:sz w:val="28"/>
          <w:szCs w:val="28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972"/>
        <w:gridCol w:w="11156"/>
      </w:tblGrid>
      <w:tr w:rsidR="00124F67" w:rsidRPr="002778DD" w14:paraId="3BAB8C7E" w14:textId="77777777" w:rsidTr="00CD3A2B">
        <w:tc>
          <w:tcPr>
            <w:tcW w:w="2972" w:type="dxa"/>
            <w:shd w:val="clear" w:color="auto" w:fill="B4C6E7" w:themeFill="accent1" w:themeFillTint="66"/>
            <w:vAlign w:val="center"/>
          </w:tcPr>
          <w:p w14:paraId="57CD79F4" w14:textId="77777777" w:rsidR="00124F67" w:rsidRPr="002778DD" w:rsidRDefault="00124F67" w:rsidP="00CD3A2B">
            <w:pPr>
              <w:jc w:val="center"/>
              <w:rPr>
                <w:rFonts w:ascii="Tahoma" w:hAnsi="Tahoma" w:cs="Tahoma"/>
                <w:b/>
                <w:bCs/>
                <w:color w:val="0D0D0D" w:themeColor="text1" w:themeTint="F2"/>
                <w:sz w:val="28"/>
                <w:szCs w:val="28"/>
              </w:rPr>
            </w:pPr>
            <w:r w:rsidRPr="002778DD">
              <w:rPr>
                <w:rFonts w:ascii="Tahoma" w:hAnsi="Tahoma" w:cs="Tahoma"/>
                <w:b/>
                <w:bCs/>
                <w:color w:val="0D0D0D" w:themeColor="text1" w:themeTint="F2"/>
                <w:sz w:val="28"/>
                <w:szCs w:val="28"/>
              </w:rPr>
              <w:t>CONTENIDOS</w:t>
            </w:r>
          </w:p>
        </w:tc>
        <w:tc>
          <w:tcPr>
            <w:tcW w:w="11156" w:type="dxa"/>
            <w:shd w:val="clear" w:color="auto" w:fill="B4C6E7" w:themeFill="accent1" w:themeFillTint="66"/>
            <w:vAlign w:val="center"/>
          </w:tcPr>
          <w:p w14:paraId="00CC60D5" w14:textId="77777777" w:rsidR="00124F67" w:rsidRPr="002778DD" w:rsidRDefault="00124F67" w:rsidP="00CD3A2B">
            <w:pPr>
              <w:jc w:val="center"/>
              <w:rPr>
                <w:rFonts w:ascii="Tahoma" w:hAnsi="Tahoma" w:cs="Tahoma"/>
                <w:b/>
                <w:bCs/>
                <w:color w:val="0D0D0D" w:themeColor="text1" w:themeTint="F2"/>
                <w:sz w:val="28"/>
                <w:szCs w:val="28"/>
              </w:rPr>
            </w:pPr>
            <w:r>
              <w:rPr>
                <w:rFonts w:ascii="Tahoma" w:hAnsi="Tahoma" w:cs="Tahoma"/>
                <w:b/>
                <w:bCs/>
                <w:color w:val="0D0D0D" w:themeColor="text1" w:themeTint="F2"/>
                <w:sz w:val="28"/>
                <w:szCs w:val="28"/>
              </w:rPr>
              <w:t>PDA</w:t>
            </w:r>
          </w:p>
        </w:tc>
      </w:tr>
      <w:tr w:rsidR="00124F67" w:rsidRPr="002778DD" w14:paraId="281B9EFF" w14:textId="77777777" w:rsidTr="00CD3A2B">
        <w:tc>
          <w:tcPr>
            <w:tcW w:w="2972" w:type="dxa"/>
            <w:vAlign w:val="center"/>
          </w:tcPr>
          <w:p w14:paraId="3F3991B2" w14:textId="77777777" w:rsidR="00124F67" w:rsidRPr="002778DD" w:rsidRDefault="00124F67" w:rsidP="00CD3A2B">
            <w:pPr>
              <w:jc w:val="center"/>
              <w:rPr>
                <w:rFonts w:ascii="Tahoma" w:hAnsi="Tahoma" w:cs="Tahoma"/>
                <w:color w:val="0D0D0D" w:themeColor="text1" w:themeTint="F2"/>
                <w:sz w:val="24"/>
                <w:szCs w:val="24"/>
              </w:rPr>
            </w:pPr>
            <w:r w:rsidRPr="00531BC4">
              <w:rPr>
                <w:rFonts w:ascii="Tahoma" w:hAnsi="Tahoma" w:cs="Tahoma"/>
                <w:sz w:val="24"/>
                <w:szCs w:val="24"/>
              </w:rPr>
              <w:t>Construcción de la noción de suma y resta, y su relación como operaciones inversas</w:t>
            </w:r>
            <w:r>
              <w:rPr>
                <w:rFonts w:ascii="Tahoma" w:hAnsi="Tahoma" w:cs="Tahoma"/>
                <w:sz w:val="24"/>
                <w:szCs w:val="24"/>
              </w:rPr>
              <w:t>.</w:t>
            </w:r>
          </w:p>
        </w:tc>
        <w:tc>
          <w:tcPr>
            <w:tcW w:w="11156" w:type="dxa"/>
            <w:vAlign w:val="center"/>
          </w:tcPr>
          <w:p w14:paraId="1E972964" w14:textId="77777777" w:rsidR="00124F67" w:rsidRPr="002778DD" w:rsidRDefault="00124F67" w:rsidP="00CD3A2B">
            <w:pPr>
              <w:jc w:val="both"/>
              <w:rPr>
                <w:rFonts w:ascii="Tahoma" w:hAnsi="Tahoma" w:cs="Tahoma"/>
                <w:color w:val="0D0D0D" w:themeColor="text1" w:themeTint="F2"/>
                <w:sz w:val="24"/>
                <w:szCs w:val="24"/>
              </w:rPr>
            </w:pPr>
            <w:r w:rsidRPr="00531BC4">
              <w:rPr>
                <w:rFonts w:ascii="Tahoma" w:hAnsi="Tahoma" w:cs="Tahoma"/>
                <w:sz w:val="24"/>
                <w:szCs w:val="24"/>
              </w:rPr>
              <w:t>Resuelve situaciones problemáticas vinculadas a su contexto que implican sumas utilizando agrupamientos y el algoritmo convencional con números de hasta dos cifras.</w:t>
            </w:r>
          </w:p>
        </w:tc>
      </w:tr>
      <w:tr w:rsidR="00124F67" w:rsidRPr="002778DD" w14:paraId="394CAF33" w14:textId="77777777" w:rsidTr="00CD3A2B">
        <w:tc>
          <w:tcPr>
            <w:tcW w:w="2972" w:type="dxa"/>
            <w:vAlign w:val="center"/>
          </w:tcPr>
          <w:p w14:paraId="46AF62EB" w14:textId="77777777" w:rsidR="00124F67" w:rsidRPr="002778DD" w:rsidRDefault="00124F67" w:rsidP="00CD3A2B">
            <w:pPr>
              <w:jc w:val="center"/>
              <w:rPr>
                <w:rFonts w:ascii="Tahoma" w:hAnsi="Tahoma" w:cs="Tahoma"/>
                <w:color w:val="0D0D0D" w:themeColor="text1" w:themeTint="F2"/>
                <w:sz w:val="24"/>
                <w:szCs w:val="24"/>
              </w:rPr>
            </w:pPr>
            <w:r w:rsidRPr="00531BC4">
              <w:rPr>
                <w:rFonts w:ascii="Tahoma" w:hAnsi="Tahoma" w:cs="Tahoma"/>
                <w:sz w:val="24"/>
                <w:szCs w:val="24"/>
              </w:rPr>
              <w:t>Figuras geométricas y sus características</w:t>
            </w:r>
            <w:r>
              <w:rPr>
                <w:rFonts w:ascii="Tahoma" w:hAnsi="Tahoma" w:cs="Tahoma"/>
                <w:sz w:val="24"/>
                <w:szCs w:val="24"/>
              </w:rPr>
              <w:t>.</w:t>
            </w:r>
          </w:p>
        </w:tc>
        <w:tc>
          <w:tcPr>
            <w:tcW w:w="11156" w:type="dxa"/>
            <w:vAlign w:val="center"/>
          </w:tcPr>
          <w:p w14:paraId="5172B9BF" w14:textId="77777777" w:rsidR="00124F67" w:rsidRPr="002778DD" w:rsidRDefault="00124F67" w:rsidP="00CD3A2B">
            <w:pPr>
              <w:jc w:val="both"/>
              <w:rPr>
                <w:rFonts w:ascii="Tahoma" w:hAnsi="Tahoma" w:cs="Tahoma"/>
                <w:color w:val="0D0D0D" w:themeColor="text1" w:themeTint="F2"/>
                <w:sz w:val="24"/>
                <w:szCs w:val="24"/>
              </w:rPr>
            </w:pPr>
            <w:r w:rsidRPr="00531BC4">
              <w:rPr>
                <w:rFonts w:ascii="Tahoma" w:hAnsi="Tahoma" w:cs="Tahoma"/>
                <w:sz w:val="24"/>
                <w:szCs w:val="24"/>
              </w:rPr>
              <w:t>Clasifica y describe polígonos por el número de lados en triángulos, cuadriláteros, pentágonos, hexágonos y octógonos, utilizando paulatinamente un lenguaje formal para referirse a sus propiedades (número de vértices y lados); los construye sobre retículas de cuadrados o puntos.</w:t>
            </w:r>
          </w:p>
        </w:tc>
      </w:tr>
      <w:tr w:rsidR="00124F67" w:rsidRPr="002778DD" w14:paraId="5978055E" w14:textId="77777777" w:rsidTr="00CD3A2B">
        <w:tc>
          <w:tcPr>
            <w:tcW w:w="2972" w:type="dxa"/>
            <w:vAlign w:val="center"/>
          </w:tcPr>
          <w:p w14:paraId="4DEA170F" w14:textId="77777777" w:rsidR="00124F67" w:rsidRPr="002778DD" w:rsidRDefault="00124F67" w:rsidP="00CD3A2B">
            <w:pPr>
              <w:jc w:val="center"/>
              <w:rPr>
                <w:rFonts w:ascii="Tahoma" w:hAnsi="Tahoma" w:cs="Tahoma"/>
                <w:color w:val="0D0D0D" w:themeColor="text1" w:themeTint="F2"/>
                <w:sz w:val="24"/>
                <w:szCs w:val="24"/>
              </w:rPr>
            </w:pPr>
            <w:r w:rsidRPr="00531BC4">
              <w:rPr>
                <w:rFonts w:ascii="Tahoma" w:hAnsi="Tahoma" w:cs="Tahoma"/>
                <w:sz w:val="24"/>
                <w:szCs w:val="24"/>
              </w:rPr>
              <w:t>Medición de longitud, masa y capacidad</w:t>
            </w:r>
            <w:r>
              <w:rPr>
                <w:rFonts w:ascii="Tahoma" w:hAnsi="Tahoma" w:cs="Tahoma"/>
                <w:sz w:val="24"/>
                <w:szCs w:val="24"/>
              </w:rPr>
              <w:t>.</w:t>
            </w:r>
          </w:p>
        </w:tc>
        <w:tc>
          <w:tcPr>
            <w:tcW w:w="11156" w:type="dxa"/>
            <w:vAlign w:val="center"/>
          </w:tcPr>
          <w:p w14:paraId="28838AFE" w14:textId="77777777" w:rsidR="00124F67" w:rsidRPr="002778DD" w:rsidRDefault="00124F67" w:rsidP="00CD3A2B">
            <w:pPr>
              <w:jc w:val="both"/>
              <w:rPr>
                <w:rFonts w:ascii="Tahoma" w:hAnsi="Tahoma" w:cs="Tahoma"/>
                <w:color w:val="0D0D0D" w:themeColor="text1" w:themeTint="F2"/>
                <w:sz w:val="24"/>
                <w:szCs w:val="24"/>
              </w:rPr>
            </w:pPr>
            <w:r w:rsidRPr="00531BC4">
              <w:rPr>
                <w:rFonts w:ascii="Tahoma" w:hAnsi="Tahoma" w:cs="Tahoma"/>
                <w:sz w:val="24"/>
                <w:szCs w:val="24"/>
              </w:rPr>
              <w:t>Compara capacidades y masas, usando unidades de medida de la comunidad, o unidades arbitrarias; representa los resultados con dibujos y numerales.</w:t>
            </w:r>
          </w:p>
        </w:tc>
      </w:tr>
    </w:tbl>
    <w:p w14:paraId="6C72D1D8" w14:textId="77777777" w:rsidR="00124F67" w:rsidRPr="0015385E" w:rsidRDefault="00124F67" w:rsidP="00124F67">
      <w:pPr>
        <w:spacing w:after="0" w:line="240" w:lineRule="auto"/>
        <w:rPr>
          <w:rFonts w:ascii="Tahoma" w:hAnsi="Tahoma" w:cs="Tahoma"/>
          <w:b/>
          <w:bCs/>
          <w:color w:val="000000" w:themeColor="text1"/>
          <w:sz w:val="28"/>
          <w:szCs w:val="28"/>
        </w:rPr>
      </w:pPr>
    </w:p>
    <w:p w14:paraId="0BE93E7D" w14:textId="77777777" w:rsidR="00124F67" w:rsidRDefault="00124F67" w:rsidP="00124F67">
      <w:pPr>
        <w:spacing w:after="0" w:line="240" w:lineRule="auto"/>
        <w:rPr>
          <w:rFonts w:ascii="Tahoma" w:hAnsi="Tahoma" w:cs="Tahoma"/>
          <w:b/>
          <w:bCs/>
          <w:color w:val="000000" w:themeColor="text1"/>
          <w:sz w:val="28"/>
          <w:szCs w:val="28"/>
        </w:rPr>
      </w:pPr>
    </w:p>
    <w:p w14:paraId="1261D42F" w14:textId="77777777" w:rsidR="00E01E2C" w:rsidRPr="00124F67" w:rsidRDefault="00E01E2C" w:rsidP="00124F67"/>
    <w:sectPr w:rsidR="00E01E2C" w:rsidRPr="00124F67" w:rsidSect="00266B77">
      <w:headerReference w:type="default" r:id="rId18"/>
      <w:footerReference w:type="default" r:id="rId19"/>
      <w:pgSz w:w="15840" w:h="12240" w:orient="landscape" w:code="1"/>
      <w:pgMar w:top="1134" w:right="851" w:bottom="851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BCE18F" w14:textId="77777777" w:rsidR="007F1F45" w:rsidRDefault="007F1F45" w:rsidP="00266B77">
      <w:pPr>
        <w:spacing w:after="0" w:line="240" w:lineRule="auto"/>
      </w:pPr>
      <w:r>
        <w:separator/>
      </w:r>
    </w:p>
  </w:endnote>
  <w:endnote w:type="continuationSeparator" w:id="0">
    <w:p w14:paraId="56244AFC" w14:textId="77777777" w:rsidR="007F1F45" w:rsidRDefault="007F1F45" w:rsidP="00266B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06071" w14:textId="479CD81B" w:rsidR="00AC3D8E" w:rsidRDefault="00AC3D8E">
    <w:pPr>
      <w:pStyle w:val="Piedepgina"/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71B56E7" wp14:editId="31FA1BD7">
              <wp:simplePos x="0" y="0"/>
              <wp:positionH relativeFrom="margin">
                <wp:posOffset>8471203</wp:posOffset>
              </wp:positionH>
              <wp:positionV relativeFrom="bottomMargin">
                <wp:posOffset>0</wp:posOffset>
              </wp:positionV>
              <wp:extent cx="762000" cy="895350"/>
              <wp:effectExtent l="0" t="0" r="0" b="0"/>
              <wp:wrapNone/>
              <wp:docPr id="1247324596" name="Rectá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2000" cy="895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  <w:sz w:val="48"/>
                              <w:szCs w:val="48"/>
                            </w:rPr>
                            <w:id w:val="1709992740"/>
                          </w:sdtPr>
                          <w:sdt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904517296"/>
                              </w:sdtPr>
                              <w:sdtContent>
                                <w:p w14:paraId="1F4ADDE9" w14:textId="63786ED0" w:rsidR="00AC3D8E" w:rsidRDefault="00AC3D8E" w:rsidP="00E6387A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</w:pP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begin"/>
                                  </w:r>
                                  <w:r>
                                    <w:instrText>PAGE   \* MERGEFORMAT</w:instrText>
                                  </w: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separate"/>
                                  </w:r>
                                  <w:r w:rsidR="005B3392" w:rsidRPr="005B3392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20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71B56E7" id="Rectángulo 1" o:spid="_x0000_s1027" style="position:absolute;margin-left:667pt;margin-top:0;width:60pt;height:70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" filled="f" stroked="f">
              <v:textbox>
                <w:txbxContent>
                  <w:sdt>
                    <w:sdtPr>
                      <w:rPr>
                        <w:rFonts w:asciiTheme="majorHAnsi" w:eastAsiaTheme="majorEastAsia" w:hAnsiTheme="majorHAnsi" w:cstheme="majorBidi"/>
                        <w:sz w:val="48"/>
                        <w:szCs w:val="48"/>
                      </w:rPr>
                      <w:id w:val="1709992740"/>
                    </w:sdtPr>
                    <w:sdt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904517296"/>
                        </w:sdtPr>
                        <w:sdtContent>
                          <w:p w14:paraId="1F4ADDE9" w14:textId="63786ED0" w:rsidR="00AC3D8E" w:rsidRDefault="00AC3D8E" w:rsidP="00E6387A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eastAsiaTheme="minorEastAsia" w:cs="Times New Roman"/>
                              </w:rPr>
                              <w:fldChar w:fldCharType="begin"/>
                            </w:r>
                            <w:r>
                              <w:instrText>PAGE   \* MERGEFORMAT</w:instrText>
                            </w:r>
                            <w:r>
                              <w:rPr>
                                <w:rFonts w:eastAsiaTheme="minorEastAsia" w:cs="Times New Roman"/>
                              </w:rPr>
                              <w:fldChar w:fldCharType="separate"/>
                            </w:r>
                            <w:r w:rsidR="005B3392" w:rsidRPr="005B3392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20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 anchory="margin"/>
            </v:rect>
          </w:pict>
        </mc:Fallback>
      </mc:AlternateContent>
    </w: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06682C8" wp14:editId="29F9C06F">
              <wp:simplePos x="0" y="0"/>
              <wp:positionH relativeFrom="page">
                <wp:posOffset>19050</wp:posOffset>
              </wp:positionH>
              <wp:positionV relativeFrom="paragraph">
                <wp:posOffset>9939</wp:posOffset>
              </wp:positionV>
              <wp:extent cx="10008000" cy="396240"/>
              <wp:effectExtent l="19050" t="19050" r="31750" b="60960"/>
              <wp:wrapNone/>
              <wp:docPr id="392907956" name="Rectá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008000" cy="39624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20000"/>
                          <a:lumOff val="80000"/>
                        </a:schemeClr>
                      </a:solidFill>
                      <a:ln w="38100"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rgbClr val="205867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14:paraId="3EBC8114" w14:textId="1198729B" w:rsidR="00AC3D8E" w:rsidRPr="00006527" w:rsidRDefault="00AC3D8E" w:rsidP="00C07178">
                          <w:pPr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>
                            <w:rPr>
                              <w:b/>
                              <w:sz w:val="36"/>
                              <w:szCs w:val="36"/>
                            </w:rPr>
                            <w:t>www.lainitas.com.mx                    202</w:t>
                          </w:r>
                          <w:r w:rsidR="00D50190">
                            <w:rPr>
                              <w:b/>
                              <w:sz w:val="36"/>
                              <w:szCs w:val="36"/>
                            </w:rPr>
                            <w:t>5</w:t>
                          </w:r>
                          <w:r>
                            <w:rPr>
                              <w:b/>
                              <w:sz w:val="36"/>
                              <w:szCs w:val="36"/>
                            </w:rPr>
                            <w:t>-202</w:t>
                          </w:r>
                          <w:r w:rsidR="00D50190">
                            <w:rPr>
                              <w:b/>
                              <w:sz w:val="36"/>
                              <w:szCs w:val="36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06682C8" id="_x0000_s1028" style="position:absolute;margin-left:1.5pt;margin-top:.8pt;width:788.05pt;height:31.2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" fillcolor="#d9e2f3 [660]" strokecolor="#8eaadb [1940]" strokeweight="3pt">
              <v:shadow on="t" color="#205867" opacity=".5" offset="1pt"/>
              <v:textbox>
                <w:txbxContent>
                  <w:p w14:paraId="3EBC8114" w14:textId="1198729B" w:rsidR="00AC3D8E" w:rsidRPr="00006527" w:rsidRDefault="00AC3D8E" w:rsidP="00C07178">
                    <w:pPr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>
                      <w:rPr>
                        <w:b/>
                        <w:sz w:val="36"/>
                        <w:szCs w:val="36"/>
                      </w:rPr>
                      <w:t>www.lainitas.com.mx                    202</w:t>
                    </w:r>
                    <w:r w:rsidR="00D50190">
                      <w:rPr>
                        <w:b/>
                        <w:sz w:val="36"/>
                        <w:szCs w:val="36"/>
                      </w:rPr>
                      <w:t>5</w:t>
                    </w:r>
                    <w:r>
                      <w:rPr>
                        <w:b/>
                        <w:sz w:val="36"/>
                        <w:szCs w:val="36"/>
                      </w:rPr>
                      <w:t>-202</w:t>
                    </w:r>
                    <w:r w:rsidR="00D50190">
                      <w:rPr>
                        <w:b/>
                        <w:sz w:val="36"/>
                        <w:szCs w:val="36"/>
                      </w:rPr>
                      <w:t>6</w:t>
                    </w:r>
                  </w:p>
                </w:txbxContent>
              </v:textbox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681FF0" w14:textId="77777777" w:rsidR="007F1F45" w:rsidRDefault="007F1F45" w:rsidP="00266B77">
      <w:pPr>
        <w:spacing w:after="0" w:line="240" w:lineRule="auto"/>
      </w:pPr>
      <w:r>
        <w:separator/>
      </w:r>
    </w:p>
  </w:footnote>
  <w:footnote w:type="continuationSeparator" w:id="0">
    <w:p w14:paraId="036C88ED" w14:textId="77777777" w:rsidR="007F1F45" w:rsidRDefault="007F1F45" w:rsidP="00266B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5851E" w14:textId="2C02731E" w:rsidR="00AC3D8E" w:rsidRDefault="00AC3D8E">
    <w:pPr>
      <w:pStyle w:val="Encabezado"/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5071E3C" wp14:editId="25886B5F">
              <wp:simplePos x="0" y="0"/>
              <wp:positionH relativeFrom="page">
                <wp:align>left</wp:align>
              </wp:positionH>
              <wp:positionV relativeFrom="paragraph">
                <wp:posOffset>-197231</wp:posOffset>
              </wp:positionV>
              <wp:extent cx="10008000" cy="396240"/>
              <wp:effectExtent l="19050" t="19050" r="31750" b="60960"/>
              <wp:wrapNone/>
              <wp:docPr id="2" name="Rectá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008000" cy="39624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20000"/>
                          <a:lumOff val="80000"/>
                        </a:schemeClr>
                      </a:solidFill>
                      <a:ln w="38100"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rgbClr val="205867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14:paraId="4BF779BB" w14:textId="307F8592" w:rsidR="00AC3D8E" w:rsidRPr="00006527" w:rsidRDefault="00AC3D8E" w:rsidP="00266B77">
                          <w:pPr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>
                            <w:rPr>
                              <w:b/>
                              <w:sz w:val="36"/>
                              <w:szCs w:val="36"/>
                            </w:rPr>
                            <w:t xml:space="preserve">Dosificación </w:t>
                          </w:r>
                          <w:r w:rsidR="00E01E2C">
                            <w:rPr>
                              <w:b/>
                              <w:sz w:val="36"/>
                              <w:szCs w:val="36"/>
                            </w:rPr>
                            <w:t>Mensual</w:t>
                          </w:r>
                          <w:r>
                            <w:rPr>
                              <w:b/>
                              <w:sz w:val="36"/>
                              <w:szCs w:val="36"/>
                            </w:rPr>
                            <w:t xml:space="preserve"> de Proyectos                    Educación Primaria       202</w:t>
                          </w:r>
                          <w:r w:rsidR="00D50190">
                            <w:rPr>
                              <w:b/>
                              <w:sz w:val="36"/>
                              <w:szCs w:val="36"/>
                            </w:rPr>
                            <w:t>5</w:t>
                          </w:r>
                          <w:r>
                            <w:rPr>
                              <w:b/>
                              <w:sz w:val="36"/>
                              <w:szCs w:val="36"/>
                            </w:rPr>
                            <w:t>-202</w:t>
                          </w:r>
                          <w:r w:rsidR="00D50190">
                            <w:rPr>
                              <w:b/>
                              <w:sz w:val="36"/>
                              <w:szCs w:val="36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5071E3C" id="Rectángulo 3" o:spid="_x0000_s1026" style="position:absolute;margin-left:0;margin-top:-15.55pt;width:788.05pt;height:31.2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" fillcolor="#d9e2f3 [660]" strokecolor="#8eaadb [1940]" strokeweight="3pt">
              <v:shadow on="t" color="#205867" opacity=".5" offset="1pt"/>
              <v:textbox>
                <w:txbxContent>
                  <w:p w14:paraId="4BF779BB" w14:textId="307F8592" w:rsidR="00AC3D8E" w:rsidRPr="00006527" w:rsidRDefault="00AC3D8E" w:rsidP="00266B77">
                    <w:pPr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>
                      <w:rPr>
                        <w:b/>
                        <w:sz w:val="36"/>
                        <w:szCs w:val="36"/>
                      </w:rPr>
                      <w:t xml:space="preserve">Dosificación </w:t>
                    </w:r>
                    <w:r w:rsidR="00E01E2C">
                      <w:rPr>
                        <w:b/>
                        <w:sz w:val="36"/>
                        <w:szCs w:val="36"/>
                      </w:rPr>
                      <w:t>Mensual</w:t>
                    </w:r>
                    <w:r>
                      <w:rPr>
                        <w:b/>
                        <w:sz w:val="36"/>
                        <w:szCs w:val="36"/>
                      </w:rPr>
                      <w:t xml:space="preserve"> de Proyectos                    Educación Primaria       202</w:t>
                    </w:r>
                    <w:r w:rsidR="00D50190">
                      <w:rPr>
                        <w:b/>
                        <w:sz w:val="36"/>
                        <w:szCs w:val="36"/>
                      </w:rPr>
                      <w:t>5</w:t>
                    </w:r>
                    <w:r>
                      <w:rPr>
                        <w:b/>
                        <w:sz w:val="36"/>
                        <w:szCs w:val="36"/>
                      </w:rPr>
                      <w:t>-202</w:t>
                    </w:r>
                    <w:r w:rsidR="00D50190">
                      <w:rPr>
                        <w:b/>
                        <w:sz w:val="36"/>
                        <w:szCs w:val="36"/>
                      </w:rPr>
                      <w:t>6</w:t>
                    </w:r>
                  </w:p>
                </w:txbxContent>
              </v:textbox>
              <w10:wrap anchorx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724"/>
    <w:rsid w:val="00000104"/>
    <w:rsid w:val="00001D7C"/>
    <w:rsid w:val="00011074"/>
    <w:rsid w:val="00014FA0"/>
    <w:rsid w:val="00020131"/>
    <w:rsid w:val="00023BAB"/>
    <w:rsid w:val="000275A0"/>
    <w:rsid w:val="000303C9"/>
    <w:rsid w:val="00030466"/>
    <w:rsid w:val="00032FDC"/>
    <w:rsid w:val="000351C7"/>
    <w:rsid w:val="000355AF"/>
    <w:rsid w:val="00040BBF"/>
    <w:rsid w:val="00041E8B"/>
    <w:rsid w:val="00042366"/>
    <w:rsid w:val="00042514"/>
    <w:rsid w:val="00044DC2"/>
    <w:rsid w:val="000513C0"/>
    <w:rsid w:val="00064211"/>
    <w:rsid w:val="00067D39"/>
    <w:rsid w:val="00070494"/>
    <w:rsid w:val="00087166"/>
    <w:rsid w:val="000873EE"/>
    <w:rsid w:val="000A266A"/>
    <w:rsid w:val="000A42CE"/>
    <w:rsid w:val="000B0A47"/>
    <w:rsid w:val="000C32F5"/>
    <w:rsid w:val="000C370C"/>
    <w:rsid w:val="000C5635"/>
    <w:rsid w:val="000C6558"/>
    <w:rsid w:val="000D4D69"/>
    <w:rsid w:val="000D74E3"/>
    <w:rsid w:val="000E7028"/>
    <w:rsid w:val="000F2EA9"/>
    <w:rsid w:val="000F2F54"/>
    <w:rsid w:val="001011A5"/>
    <w:rsid w:val="001106CD"/>
    <w:rsid w:val="00122C8E"/>
    <w:rsid w:val="00124F67"/>
    <w:rsid w:val="00130476"/>
    <w:rsid w:val="001324F8"/>
    <w:rsid w:val="00134D8E"/>
    <w:rsid w:val="0014205D"/>
    <w:rsid w:val="00143637"/>
    <w:rsid w:val="0014592C"/>
    <w:rsid w:val="00151C11"/>
    <w:rsid w:val="0015385E"/>
    <w:rsid w:val="0015771D"/>
    <w:rsid w:val="00171C4A"/>
    <w:rsid w:val="0017688C"/>
    <w:rsid w:val="00176D21"/>
    <w:rsid w:val="001813D6"/>
    <w:rsid w:val="00194459"/>
    <w:rsid w:val="00194788"/>
    <w:rsid w:val="0019679D"/>
    <w:rsid w:val="001A00CE"/>
    <w:rsid w:val="001C74D5"/>
    <w:rsid w:val="001D1174"/>
    <w:rsid w:val="001D6985"/>
    <w:rsid w:val="001E247C"/>
    <w:rsid w:val="001F27D7"/>
    <w:rsid w:val="001F4C8C"/>
    <w:rsid w:val="002042B0"/>
    <w:rsid w:val="00210573"/>
    <w:rsid w:val="00211CEA"/>
    <w:rsid w:val="002122C8"/>
    <w:rsid w:val="00216E91"/>
    <w:rsid w:val="002264CA"/>
    <w:rsid w:val="00227AD4"/>
    <w:rsid w:val="00255781"/>
    <w:rsid w:val="00262F4A"/>
    <w:rsid w:val="00263604"/>
    <w:rsid w:val="00266B77"/>
    <w:rsid w:val="00277266"/>
    <w:rsid w:val="00291200"/>
    <w:rsid w:val="002A69CD"/>
    <w:rsid w:val="002B0825"/>
    <w:rsid w:val="002B0DC6"/>
    <w:rsid w:val="002B4EDB"/>
    <w:rsid w:val="002C139F"/>
    <w:rsid w:val="002C1CCD"/>
    <w:rsid w:val="002C785E"/>
    <w:rsid w:val="002E1013"/>
    <w:rsid w:val="002E412F"/>
    <w:rsid w:val="002E6B08"/>
    <w:rsid w:val="002E6E3B"/>
    <w:rsid w:val="002E70F9"/>
    <w:rsid w:val="002E75F8"/>
    <w:rsid w:val="002F172B"/>
    <w:rsid w:val="002F6C0D"/>
    <w:rsid w:val="00303C42"/>
    <w:rsid w:val="003115F3"/>
    <w:rsid w:val="00320DD0"/>
    <w:rsid w:val="00322B37"/>
    <w:rsid w:val="00323616"/>
    <w:rsid w:val="00332C27"/>
    <w:rsid w:val="0035092C"/>
    <w:rsid w:val="003613FC"/>
    <w:rsid w:val="00374C08"/>
    <w:rsid w:val="00381AC6"/>
    <w:rsid w:val="00393293"/>
    <w:rsid w:val="003972C0"/>
    <w:rsid w:val="003A130B"/>
    <w:rsid w:val="003B3475"/>
    <w:rsid w:val="003B5FC0"/>
    <w:rsid w:val="003C2BDB"/>
    <w:rsid w:val="003C4824"/>
    <w:rsid w:val="003C4E4B"/>
    <w:rsid w:val="003E31E6"/>
    <w:rsid w:val="003E6A93"/>
    <w:rsid w:val="003E775A"/>
    <w:rsid w:val="003F4B54"/>
    <w:rsid w:val="003F5C8F"/>
    <w:rsid w:val="00402F70"/>
    <w:rsid w:val="0040422D"/>
    <w:rsid w:val="00414DE1"/>
    <w:rsid w:val="00417A56"/>
    <w:rsid w:val="004219C8"/>
    <w:rsid w:val="00424C71"/>
    <w:rsid w:val="00425AEB"/>
    <w:rsid w:val="00434076"/>
    <w:rsid w:val="004429E7"/>
    <w:rsid w:val="00442B56"/>
    <w:rsid w:val="004464A4"/>
    <w:rsid w:val="004501D9"/>
    <w:rsid w:val="00461995"/>
    <w:rsid w:val="00463265"/>
    <w:rsid w:val="00463B82"/>
    <w:rsid w:val="004732B3"/>
    <w:rsid w:val="00475724"/>
    <w:rsid w:val="0047747C"/>
    <w:rsid w:val="00490C21"/>
    <w:rsid w:val="00497BE3"/>
    <w:rsid w:val="004B468B"/>
    <w:rsid w:val="004B73F5"/>
    <w:rsid w:val="004C51D9"/>
    <w:rsid w:val="004D3A0D"/>
    <w:rsid w:val="004D7B2B"/>
    <w:rsid w:val="004F3DB1"/>
    <w:rsid w:val="0051326D"/>
    <w:rsid w:val="00516961"/>
    <w:rsid w:val="00517849"/>
    <w:rsid w:val="005274CB"/>
    <w:rsid w:val="0053295B"/>
    <w:rsid w:val="00533E49"/>
    <w:rsid w:val="00545865"/>
    <w:rsid w:val="0055042C"/>
    <w:rsid w:val="00554ED2"/>
    <w:rsid w:val="00560B3E"/>
    <w:rsid w:val="005827C4"/>
    <w:rsid w:val="005827EF"/>
    <w:rsid w:val="0058548A"/>
    <w:rsid w:val="00587179"/>
    <w:rsid w:val="00591410"/>
    <w:rsid w:val="00592BD1"/>
    <w:rsid w:val="00596DAB"/>
    <w:rsid w:val="005A36BB"/>
    <w:rsid w:val="005B07AB"/>
    <w:rsid w:val="005B2A77"/>
    <w:rsid w:val="005B3392"/>
    <w:rsid w:val="005B36F1"/>
    <w:rsid w:val="005C0366"/>
    <w:rsid w:val="005E7A3A"/>
    <w:rsid w:val="005E7FF2"/>
    <w:rsid w:val="005F690C"/>
    <w:rsid w:val="0060550E"/>
    <w:rsid w:val="00607AFE"/>
    <w:rsid w:val="00615F35"/>
    <w:rsid w:val="006203AD"/>
    <w:rsid w:val="00625A24"/>
    <w:rsid w:val="00625F5F"/>
    <w:rsid w:val="00635471"/>
    <w:rsid w:val="00642783"/>
    <w:rsid w:val="00650532"/>
    <w:rsid w:val="0065533A"/>
    <w:rsid w:val="00657D7F"/>
    <w:rsid w:val="00661456"/>
    <w:rsid w:val="00662C9C"/>
    <w:rsid w:val="00664FFF"/>
    <w:rsid w:val="006867DB"/>
    <w:rsid w:val="00687997"/>
    <w:rsid w:val="006A03AD"/>
    <w:rsid w:val="006A4BF7"/>
    <w:rsid w:val="006A6556"/>
    <w:rsid w:val="006B0826"/>
    <w:rsid w:val="006B520B"/>
    <w:rsid w:val="006B6A28"/>
    <w:rsid w:val="006B6A95"/>
    <w:rsid w:val="006C145D"/>
    <w:rsid w:val="006C4A9D"/>
    <w:rsid w:val="006C5AF4"/>
    <w:rsid w:val="006D0A5A"/>
    <w:rsid w:val="006D0D81"/>
    <w:rsid w:val="006D454E"/>
    <w:rsid w:val="006D5875"/>
    <w:rsid w:val="006E1E15"/>
    <w:rsid w:val="006E410C"/>
    <w:rsid w:val="006F7C77"/>
    <w:rsid w:val="00712E48"/>
    <w:rsid w:val="0071730E"/>
    <w:rsid w:val="00717B6F"/>
    <w:rsid w:val="007249E8"/>
    <w:rsid w:val="007327D2"/>
    <w:rsid w:val="00742915"/>
    <w:rsid w:val="00751DB7"/>
    <w:rsid w:val="00756DCC"/>
    <w:rsid w:val="0076114D"/>
    <w:rsid w:val="00765202"/>
    <w:rsid w:val="00770EE4"/>
    <w:rsid w:val="00772F2B"/>
    <w:rsid w:val="0077479A"/>
    <w:rsid w:val="007810B3"/>
    <w:rsid w:val="00782728"/>
    <w:rsid w:val="00783F78"/>
    <w:rsid w:val="00791F9F"/>
    <w:rsid w:val="007967B4"/>
    <w:rsid w:val="007A2097"/>
    <w:rsid w:val="007A4F1A"/>
    <w:rsid w:val="007B385F"/>
    <w:rsid w:val="007B3C0C"/>
    <w:rsid w:val="007B71F3"/>
    <w:rsid w:val="007B7875"/>
    <w:rsid w:val="007C045C"/>
    <w:rsid w:val="007C1057"/>
    <w:rsid w:val="007C38BF"/>
    <w:rsid w:val="007D32B0"/>
    <w:rsid w:val="007E0AA7"/>
    <w:rsid w:val="007E0EBE"/>
    <w:rsid w:val="007E42B7"/>
    <w:rsid w:val="007F0CD5"/>
    <w:rsid w:val="007F1F45"/>
    <w:rsid w:val="008130E8"/>
    <w:rsid w:val="00813C81"/>
    <w:rsid w:val="00816CC0"/>
    <w:rsid w:val="0082307B"/>
    <w:rsid w:val="00833210"/>
    <w:rsid w:val="008348B8"/>
    <w:rsid w:val="00835A01"/>
    <w:rsid w:val="00840CF1"/>
    <w:rsid w:val="0084277F"/>
    <w:rsid w:val="00845C74"/>
    <w:rsid w:val="00846E10"/>
    <w:rsid w:val="0085236D"/>
    <w:rsid w:val="00855FBF"/>
    <w:rsid w:val="00861AF1"/>
    <w:rsid w:val="00861E53"/>
    <w:rsid w:val="008633B8"/>
    <w:rsid w:val="00871235"/>
    <w:rsid w:val="00871C21"/>
    <w:rsid w:val="00890DDC"/>
    <w:rsid w:val="00890F4C"/>
    <w:rsid w:val="008944CB"/>
    <w:rsid w:val="008949B4"/>
    <w:rsid w:val="008B2B16"/>
    <w:rsid w:val="008B37DA"/>
    <w:rsid w:val="008C2BAC"/>
    <w:rsid w:val="008C3C4B"/>
    <w:rsid w:val="008E0F3C"/>
    <w:rsid w:val="008E1BD8"/>
    <w:rsid w:val="008E65FB"/>
    <w:rsid w:val="008F271C"/>
    <w:rsid w:val="008F53BB"/>
    <w:rsid w:val="00900D23"/>
    <w:rsid w:val="00901771"/>
    <w:rsid w:val="0091214C"/>
    <w:rsid w:val="009164EE"/>
    <w:rsid w:val="00916AA4"/>
    <w:rsid w:val="00921AC7"/>
    <w:rsid w:val="00926314"/>
    <w:rsid w:val="00932EFB"/>
    <w:rsid w:val="00933E5B"/>
    <w:rsid w:val="0093719F"/>
    <w:rsid w:val="009412C3"/>
    <w:rsid w:val="00943084"/>
    <w:rsid w:val="009447DD"/>
    <w:rsid w:val="00951FA4"/>
    <w:rsid w:val="00964A1D"/>
    <w:rsid w:val="00965ED9"/>
    <w:rsid w:val="009744CB"/>
    <w:rsid w:val="00976B23"/>
    <w:rsid w:val="00982E0E"/>
    <w:rsid w:val="009942EC"/>
    <w:rsid w:val="009B55B8"/>
    <w:rsid w:val="009B644E"/>
    <w:rsid w:val="009B7AA2"/>
    <w:rsid w:val="009B7BF7"/>
    <w:rsid w:val="009C1940"/>
    <w:rsid w:val="009D5C4C"/>
    <w:rsid w:val="009E3AE1"/>
    <w:rsid w:val="009E69D9"/>
    <w:rsid w:val="009F075E"/>
    <w:rsid w:val="009F1FBF"/>
    <w:rsid w:val="009F6CA2"/>
    <w:rsid w:val="00A0549B"/>
    <w:rsid w:val="00A07C78"/>
    <w:rsid w:val="00A153F1"/>
    <w:rsid w:val="00A32C23"/>
    <w:rsid w:val="00A34044"/>
    <w:rsid w:val="00A37935"/>
    <w:rsid w:val="00A4216A"/>
    <w:rsid w:val="00A450BE"/>
    <w:rsid w:val="00A5113C"/>
    <w:rsid w:val="00A51B41"/>
    <w:rsid w:val="00A52231"/>
    <w:rsid w:val="00A64905"/>
    <w:rsid w:val="00A7052C"/>
    <w:rsid w:val="00A746F9"/>
    <w:rsid w:val="00A82793"/>
    <w:rsid w:val="00A83AE8"/>
    <w:rsid w:val="00A93B1B"/>
    <w:rsid w:val="00AA3358"/>
    <w:rsid w:val="00AA6270"/>
    <w:rsid w:val="00AB0C25"/>
    <w:rsid w:val="00AB22BA"/>
    <w:rsid w:val="00AB482B"/>
    <w:rsid w:val="00AC06D0"/>
    <w:rsid w:val="00AC2E35"/>
    <w:rsid w:val="00AC3D8E"/>
    <w:rsid w:val="00AD42FE"/>
    <w:rsid w:val="00AD6117"/>
    <w:rsid w:val="00AE1D18"/>
    <w:rsid w:val="00AE73F1"/>
    <w:rsid w:val="00B0129F"/>
    <w:rsid w:val="00B112EF"/>
    <w:rsid w:val="00B11340"/>
    <w:rsid w:val="00B1279F"/>
    <w:rsid w:val="00B12C6E"/>
    <w:rsid w:val="00B24549"/>
    <w:rsid w:val="00B24955"/>
    <w:rsid w:val="00B24D37"/>
    <w:rsid w:val="00B32D4E"/>
    <w:rsid w:val="00B44C04"/>
    <w:rsid w:val="00B44D33"/>
    <w:rsid w:val="00B47423"/>
    <w:rsid w:val="00B52547"/>
    <w:rsid w:val="00B5257B"/>
    <w:rsid w:val="00B5261C"/>
    <w:rsid w:val="00B5659A"/>
    <w:rsid w:val="00B71138"/>
    <w:rsid w:val="00B72180"/>
    <w:rsid w:val="00B73441"/>
    <w:rsid w:val="00B875BD"/>
    <w:rsid w:val="00B94EAD"/>
    <w:rsid w:val="00BA2C19"/>
    <w:rsid w:val="00BC6269"/>
    <w:rsid w:val="00BD1154"/>
    <w:rsid w:val="00BE4838"/>
    <w:rsid w:val="00BF3F8E"/>
    <w:rsid w:val="00C03415"/>
    <w:rsid w:val="00C03BEC"/>
    <w:rsid w:val="00C04FAD"/>
    <w:rsid w:val="00C07178"/>
    <w:rsid w:val="00C168FF"/>
    <w:rsid w:val="00C25A09"/>
    <w:rsid w:val="00C44F94"/>
    <w:rsid w:val="00C47158"/>
    <w:rsid w:val="00C50A1D"/>
    <w:rsid w:val="00C537B7"/>
    <w:rsid w:val="00C54A61"/>
    <w:rsid w:val="00C57659"/>
    <w:rsid w:val="00C617E5"/>
    <w:rsid w:val="00C63640"/>
    <w:rsid w:val="00C704CD"/>
    <w:rsid w:val="00C73A8B"/>
    <w:rsid w:val="00C8440A"/>
    <w:rsid w:val="00C902EF"/>
    <w:rsid w:val="00C951A9"/>
    <w:rsid w:val="00CB13E0"/>
    <w:rsid w:val="00CB1B72"/>
    <w:rsid w:val="00CC6A31"/>
    <w:rsid w:val="00CD438B"/>
    <w:rsid w:val="00CD5E0F"/>
    <w:rsid w:val="00CE6B5D"/>
    <w:rsid w:val="00D03E3E"/>
    <w:rsid w:val="00D07B11"/>
    <w:rsid w:val="00D10982"/>
    <w:rsid w:val="00D1165A"/>
    <w:rsid w:val="00D170AA"/>
    <w:rsid w:val="00D24E90"/>
    <w:rsid w:val="00D26A24"/>
    <w:rsid w:val="00D27373"/>
    <w:rsid w:val="00D3200B"/>
    <w:rsid w:val="00D34287"/>
    <w:rsid w:val="00D3561D"/>
    <w:rsid w:val="00D405EF"/>
    <w:rsid w:val="00D438D2"/>
    <w:rsid w:val="00D44484"/>
    <w:rsid w:val="00D4545B"/>
    <w:rsid w:val="00D4788D"/>
    <w:rsid w:val="00D47915"/>
    <w:rsid w:val="00D50190"/>
    <w:rsid w:val="00D53B2B"/>
    <w:rsid w:val="00D609EB"/>
    <w:rsid w:val="00D72BA6"/>
    <w:rsid w:val="00D749AA"/>
    <w:rsid w:val="00D861B7"/>
    <w:rsid w:val="00D91289"/>
    <w:rsid w:val="00DA02BC"/>
    <w:rsid w:val="00DA11FF"/>
    <w:rsid w:val="00DA6DBF"/>
    <w:rsid w:val="00DB5C11"/>
    <w:rsid w:val="00DC2B2D"/>
    <w:rsid w:val="00DC5F45"/>
    <w:rsid w:val="00DC7CE2"/>
    <w:rsid w:val="00DD0632"/>
    <w:rsid w:val="00DD0DA0"/>
    <w:rsid w:val="00DE4F5B"/>
    <w:rsid w:val="00DE5F4C"/>
    <w:rsid w:val="00DF164D"/>
    <w:rsid w:val="00DF4192"/>
    <w:rsid w:val="00DF4E07"/>
    <w:rsid w:val="00E01E2C"/>
    <w:rsid w:val="00E01E9A"/>
    <w:rsid w:val="00E057C1"/>
    <w:rsid w:val="00E0760D"/>
    <w:rsid w:val="00E10301"/>
    <w:rsid w:val="00E172AB"/>
    <w:rsid w:val="00E31B65"/>
    <w:rsid w:val="00E35DDB"/>
    <w:rsid w:val="00E35F70"/>
    <w:rsid w:val="00E40C56"/>
    <w:rsid w:val="00E46659"/>
    <w:rsid w:val="00E47945"/>
    <w:rsid w:val="00E53C40"/>
    <w:rsid w:val="00E6387A"/>
    <w:rsid w:val="00E67AEA"/>
    <w:rsid w:val="00E711EC"/>
    <w:rsid w:val="00E83AFD"/>
    <w:rsid w:val="00E844D5"/>
    <w:rsid w:val="00E947FF"/>
    <w:rsid w:val="00EA34CD"/>
    <w:rsid w:val="00EB766C"/>
    <w:rsid w:val="00EB7F58"/>
    <w:rsid w:val="00EC0A5B"/>
    <w:rsid w:val="00ED1A44"/>
    <w:rsid w:val="00ED433F"/>
    <w:rsid w:val="00ED4759"/>
    <w:rsid w:val="00ED6F8B"/>
    <w:rsid w:val="00EE2CB4"/>
    <w:rsid w:val="00EE5488"/>
    <w:rsid w:val="00EF52F0"/>
    <w:rsid w:val="00EF655C"/>
    <w:rsid w:val="00F05181"/>
    <w:rsid w:val="00F1062A"/>
    <w:rsid w:val="00F12CFB"/>
    <w:rsid w:val="00F1638C"/>
    <w:rsid w:val="00F20DC1"/>
    <w:rsid w:val="00F263DA"/>
    <w:rsid w:val="00F303FE"/>
    <w:rsid w:val="00F31A97"/>
    <w:rsid w:val="00F475A5"/>
    <w:rsid w:val="00F52DD9"/>
    <w:rsid w:val="00F53362"/>
    <w:rsid w:val="00F57994"/>
    <w:rsid w:val="00F61D58"/>
    <w:rsid w:val="00F61F4B"/>
    <w:rsid w:val="00F7238B"/>
    <w:rsid w:val="00F92938"/>
    <w:rsid w:val="00FA2DB8"/>
    <w:rsid w:val="00FA5062"/>
    <w:rsid w:val="00FA6189"/>
    <w:rsid w:val="00FB3BEF"/>
    <w:rsid w:val="00FB6B44"/>
    <w:rsid w:val="00FE0CF0"/>
    <w:rsid w:val="00FE4EFE"/>
    <w:rsid w:val="00FE7700"/>
    <w:rsid w:val="00FF2233"/>
    <w:rsid w:val="00FF48B6"/>
    <w:rsid w:val="00FF5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913559"/>
  <w15:chartTrackingRefBased/>
  <w15:docId w15:val="{B196B819-8708-41BA-AF94-C0A4A91B7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4757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266B7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66B77"/>
  </w:style>
  <w:style w:type="paragraph" w:styleId="Piedepgina">
    <w:name w:val="footer"/>
    <w:basedOn w:val="Normal"/>
    <w:link w:val="PiedepginaCar"/>
    <w:uiPriority w:val="99"/>
    <w:unhideWhenUsed/>
    <w:rsid w:val="00266B7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66B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png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emf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426EF1-17F1-49B3-B592-5996B2281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396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Lainitas Primaria y Preescolar</dc:creator>
  <cp:keywords/>
  <dc:description/>
  <cp:lastModifiedBy>Lainitas Primaria y Preescolar</cp:lastModifiedBy>
  <cp:revision>4</cp:revision>
  <cp:lastPrinted>2025-06-28T06:14:00Z</cp:lastPrinted>
  <dcterms:created xsi:type="dcterms:W3CDTF">2025-10-14T03:49:00Z</dcterms:created>
  <dcterms:modified xsi:type="dcterms:W3CDTF">2025-12-20T22:04:00Z</dcterms:modified>
</cp:coreProperties>
</file>